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E36" w:rsidRDefault="00C13219" w14:paraId="1545D993" w14:textId="1C5EF966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editId="0A7A997D" wp14:anchorId="1545D9CE">
            <wp:simplePos x="0" y="0"/>
            <wp:positionH relativeFrom="page">
              <wp:posOffset>2769870</wp:posOffset>
            </wp:positionH>
            <wp:positionV relativeFrom="page">
              <wp:posOffset>623570</wp:posOffset>
            </wp:positionV>
            <wp:extent cx="2230120" cy="12255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E36" w:rsidRDefault="00B84E36" w14:paraId="1545D994" w14:textId="77777777">
      <w:pPr>
        <w:spacing w:after="0" w:line="276" w:lineRule="exact"/>
        <w:ind w:left="3612"/>
        <w:rPr>
          <w:sz w:val="24"/>
          <w:szCs w:val="24"/>
        </w:rPr>
      </w:pPr>
    </w:p>
    <w:p w:rsidR="00B84E36" w:rsidRDefault="00B84E36" w14:paraId="1545D995" w14:textId="77777777">
      <w:pPr>
        <w:spacing w:after="0" w:line="276" w:lineRule="exact"/>
        <w:ind w:left="3612"/>
        <w:rPr>
          <w:sz w:val="24"/>
          <w:szCs w:val="24"/>
        </w:rPr>
      </w:pPr>
    </w:p>
    <w:p w:rsidR="00B84E36" w:rsidRDefault="00B84E36" w14:paraId="1545D996" w14:textId="77777777">
      <w:pPr>
        <w:spacing w:after="0" w:line="276" w:lineRule="exact"/>
        <w:ind w:left="3612"/>
        <w:rPr>
          <w:sz w:val="24"/>
          <w:szCs w:val="24"/>
        </w:rPr>
      </w:pPr>
    </w:p>
    <w:p w:rsidR="00B84E36" w:rsidRDefault="00B84E36" w14:paraId="1545D997" w14:textId="77777777">
      <w:pPr>
        <w:spacing w:after="0" w:line="276" w:lineRule="exact"/>
        <w:ind w:left="3612"/>
        <w:rPr>
          <w:sz w:val="24"/>
          <w:szCs w:val="24"/>
        </w:rPr>
      </w:pPr>
    </w:p>
    <w:p w:rsidR="00B84E36" w:rsidRDefault="00B84E36" w14:paraId="1545D998" w14:textId="77777777">
      <w:pPr>
        <w:spacing w:after="0" w:line="276" w:lineRule="exact"/>
        <w:ind w:left="3612"/>
        <w:rPr>
          <w:sz w:val="24"/>
          <w:szCs w:val="24"/>
        </w:rPr>
      </w:pPr>
    </w:p>
    <w:p w:rsidR="00B84E36" w:rsidRDefault="00B84E36" w14:paraId="1545D999" w14:textId="77777777">
      <w:pPr>
        <w:spacing w:after="0" w:line="276" w:lineRule="exact"/>
        <w:ind w:left="3612"/>
        <w:rPr>
          <w:sz w:val="24"/>
          <w:szCs w:val="24"/>
        </w:rPr>
      </w:pPr>
    </w:p>
    <w:p w:rsidR="00B84E36" w:rsidRDefault="00B84E36" w14:paraId="1545D99A" w14:textId="77777777">
      <w:pPr>
        <w:spacing w:after="0" w:line="276" w:lineRule="exact"/>
        <w:ind w:left="3612"/>
        <w:rPr>
          <w:sz w:val="24"/>
          <w:szCs w:val="24"/>
        </w:rPr>
      </w:pPr>
    </w:p>
    <w:p w:rsidR="00B84E36" w:rsidRDefault="00B84E36" w14:paraId="1545D99B" w14:textId="77777777">
      <w:pPr>
        <w:spacing w:after="0" w:line="276" w:lineRule="exact"/>
        <w:ind w:left="3612"/>
        <w:rPr>
          <w:sz w:val="24"/>
          <w:szCs w:val="24"/>
        </w:rPr>
      </w:pPr>
    </w:p>
    <w:p w:rsidR="00B84E36" w:rsidRDefault="00B84E36" w14:paraId="1545D99C" w14:textId="77777777">
      <w:pPr>
        <w:spacing w:after="0" w:line="276" w:lineRule="exact"/>
        <w:ind w:left="3612"/>
        <w:rPr>
          <w:sz w:val="24"/>
          <w:szCs w:val="24"/>
        </w:rPr>
      </w:pPr>
    </w:p>
    <w:p w:rsidR="00B84E36" w:rsidRDefault="00255A69" w14:paraId="1545D99D" w14:textId="77777777">
      <w:pPr>
        <w:spacing w:before="148" w:after="0" w:line="276" w:lineRule="exact"/>
        <w:ind w:left="3612"/>
      </w:pPr>
      <w:r>
        <w:rPr>
          <w:rFonts w:ascii="Arial Bold" w:hAnsi="Arial Bold" w:cs="Arial Bold"/>
          <w:color w:val="000000"/>
          <w:sz w:val="24"/>
          <w:szCs w:val="24"/>
        </w:rPr>
        <w:t>SENDIASS Staffordshire Family Partnership</w:t>
      </w:r>
    </w:p>
    <w:p w:rsidR="00B84E36" w:rsidRDefault="00B84E36" w14:paraId="1545D99E" w14:textId="77777777">
      <w:pPr>
        <w:spacing w:after="0" w:line="276" w:lineRule="exact"/>
        <w:ind w:left="5093"/>
        <w:rPr>
          <w:sz w:val="24"/>
          <w:szCs w:val="24"/>
        </w:rPr>
      </w:pPr>
    </w:p>
    <w:p w:rsidR="00B84E36" w:rsidRDefault="00B84E36" w14:paraId="1545D99F" w14:textId="77777777">
      <w:pPr>
        <w:spacing w:after="0" w:line="276" w:lineRule="exact"/>
        <w:ind w:left="5093"/>
        <w:rPr>
          <w:sz w:val="24"/>
          <w:szCs w:val="24"/>
        </w:rPr>
      </w:pPr>
    </w:p>
    <w:p w:rsidR="00B84E36" w:rsidRDefault="00255A69" w14:paraId="1545D9A0" w14:textId="77777777">
      <w:pPr>
        <w:spacing w:before="12" w:after="0" w:line="276" w:lineRule="exact"/>
        <w:ind w:left="5093"/>
      </w:pPr>
      <w:r>
        <w:rPr>
          <w:rFonts w:ascii="Arial Bold" w:hAnsi="Arial Bold" w:cs="Arial Bold"/>
          <w:color w:val="000000"/>
          <w:sz w:val="24"/>
          <w:szCs w:val="24"/>
        </w:rPr>
        <w:t>Impartiality Policy</w:t>
      </w:r>
    </w:p>
    <w:p w:rsidR="00B84E36" w:rsidRDefault="00255A69" w14:paraId="1545D9A1" w14:textId="77777777">
      <w:pPr>
        <w:spacing w:before="261" w:after="0" w:line="280" w:lineRule="exact"/>
        <w:ind w:left="1800" w:right="1627"/>
      </w:pPr>
      <w:r>
        <w:rPr>
          <w:rFonts w:ascii="Arial" w:hAnsi="Arial" w:cs="Arial"/>
          <w:color w:val="000000"/>
          <w:sz w:val="24"/>
          <w:szCs w:val="24"/>
        </w:rPr>
        <w:t xml:space="preserve">The Special Educational Needs and Disability Code of Practice (2014) states that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the Local Authority must provide an Information Advice and Support Service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(IASS) that provides parents, carers and children and young people with: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“Accurate, impartial, information on their rights, roles and responsibilities on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issues about education, health and social care which relate to their SEN or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Disability.”</w:t>
      </w:r>
    </w:p>
    <w:p w:rsidR="00B84E36" w:rsidRDefault="00255A69" w14:paraId="1545D9A2" w14:textId="3C1CFA16">
      <w:pPr>
        <w:spacing w:before="264" w:after="0" w:line="276" w:lineRule="exact"/>
        <w:ind w:left="1800" w:right="1648"/>
      </w:pPr>
      <w:r>
        <w:rPr>
          <w:rFonts w:ascii="Arial" w:hAnsi="Arial" w:cs="Arial"/>
          <w:color w:val="000000"/>
          <w:sz w:val="24"/>
          <w:szCs w:val="24"/>
        </w:rPr>
        <w:t xml:space="preserve">SENDIASS Staffordshire Family Partnership (SFPS) provides the Staffordshire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>Information, Advice and Support (IAS) S</w:t>
      </w:r>
      <w:r>
        <w:rPr>
          <w:rFonts w:ascii="Arial" w:hAnsi="Arial" w:cs="Arial"/>
          <w:color w:val="000000"/>
          <w:sz w:val="24"/>
          <w:szCs w:val="24"/>
        </w:rPr>
        <w:t xml:space="preserve">ervice, which is funded by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Staffordshire County Council </w:t>
      </w:r>
      <w:r w:rsidR="0042325D">
        <w:rPr>
          <w:rFonts w:ascii="Arial" w:hAnsi="Arial" w:cs="Arial"/>
          <w:color w:val="000000"/>
          <w:sz w:val="24"/>
          <w:szCs w:val="24"/>
        </w:rPr>
        <w:t xml:space="preserve">Local </w:t>
      </w:r>
      <w:r w:rsidRPr="00531166" w:rsidR="0042325D">
        <w:rPr>
          <w:rFonts w:ascii="Arial" w:hAnsi="Arial" w:cs="Arial"/>
          <w:sz w:val="24"/>
          <w:szCs w:val="24"/>
        </w:rPr>
        <w:t xml:space="preserve">Authority </w:t>
      </w:r>
      <w:r w:rsidRPr="00531166" w:rsidR="00C33A92">
        <w:rPr>
          <w:rFonts w:ascii="Arial" w:hAnsi="Arial" w:cs="Arial"/>
          <w:sz w:val="24"/>
          <w:szCs w:val="24"/>
        </w:rPr>
        <w:t xml:space="preserve">(LA) </w:t>
      </w:r>
      <w:r w:rsidRPr="00531166" w:rsidR="00517A5E">
        <w:rPr>
          <w:rFonts w:ascii="Arial" w:hAnsi="Arial" w:cs="Arial"/>
          <w:sz w:val="24"/>
          <w:szCs w:val="24"/>
        </w:rPr>
        <w:t>and the Integrated Care Board</w:t>
      </w:r>
      <w:r w:rsidRPr="00531166" w:rsidR="00F95EA9">
        <w:rPr>
          <w:rFonts w:ascii="Arial" w:hAnsi="Arial" w:cs="Arial"/>
          <w:sz w:val="24"/>
          <w:szCs w:val="24"/>
        </w:rPr>
        <w:t xml:space="preserve"> (</w:t>
      </w:r>
      <w:r w:rsidRPr="00531166" w:rsidR="00540CF1">
        <w:rPr>
          <w:rFonts w:ascii="Arial" w:hAnsi="Arial" w:cs="Arial"/>
          <w:sz w:val="24"/>
          <w:szCs w:val="24"/>
        </w:rPr>
        <w:t>ICB)</w:t>
      </w:r>
      <w:r w:rsidRPr="00531166" w:rsidR="0042325D">
        <w:rPr>
          <w:rFonts w:ascii="Arial" w:hAnsi="Arial" w:cs="Arial"/>
          <w:sz w:val="24"/>
          <w:szCs w:val="24"/>
        </w:rPr>
        <w:t xml:space="preserve">.  It </w:t>
      </w:r>
      <w:r w:rsidRPr="00531166">
        <w:rPr>
          <w:rFonts w:ascii="Arial" w:hAnsi="Arial" w:cs="Arial"/>
          <w:sz w:val="24"/>
          <w:szCs w:val="24"/>
        </w:rPr>
        <w:t>is an “in house” service</w:t>
      </w:r>
      <w:r w:rsidRPr="00531166" w:rsidR="00C33A92">
        <w:rPr>
          <w:rFonts w:ascii="Arial" w:hAnsi="Arial" w:cs="Arial"/>
          <w:sz w:val="24"/>
          <w:szCs w:val="24"/>
        </w:rPr>
        <w:t xml:space="preserve"> of the LA</w:t>
      </w:r>
      <w:r w:rsidRPr="00531166">
        <w:rPr>
          <w:rFonts w:ascii="Arial" w:hAnsi="Arial" w:cs="Arial"/>
          <w:sz w:val="24"/>
          <w:szCs w:val="24"/>
        </w:rPr>
        <w:t>).  It operates at “arms length” from the L</w:t>
      </w:r>
      <w:r w:rsidRPr="00531166" w:rsidR="00540CF1">
        <w:rPr>
          <w:rFonts w:ascii="Arial" w:hAnsi="Arial" w:cs="Arial"/>
          <w:sz w:val="24"/>
          <w:szCs w:val="24"/>
        </w:rPr>
        <w:t>A</w:t>
      </w:r>
      <w:r w:rsidRPr="00531166">
        <w:rPr>
          <w:rFonts w:ascii="Arial" w:hAnsi="Arial" w:cs="Arial"/>
          <w:sz w:val="24"/>
          <w:szCs w:val="24"/>
        </w:rPr>
        <w:t xml:space="preserve"> </w:t>
      </w:r>
      <w:r w:rsidRPr="00531166" w:rsidR="00540CF1">
        <w:rPr>
          <w:rFonts w:ascii="Arial" w:hAnsi="Arial" w:cs="Arial"/>
          <w:sz w:val="24"/>
          <w:szCs w:val="24"/>
        </w:rPr>
        <w:t xml:space="preserve">and ICB </w:t>
      </w:r>
      <w:r w:rsidRPr="00531166">
        <w:rPr>
          <w:rFonts w:ascii="Arial" w:hAnsi="Arial" w:cs="Arial"/>
          <w:sz w:val="24"/>
          <w:szCs w:val="24"/>
        </w:rPr>
        <w:t>as an independent and confidential service for both parents and carers of children</w:t>
      </w:r>
      <w:r w:rsidRPr="00531166" w:rsidR="00540CF1">
        <w:rPr>
          <w:rFonts w:ascii="Arial" w:hAnsi="Arial" w:cs="Arial"/>
          <w:sz w:val="24"/>
          <w:szCs w:val="24"/>
        </w:rPr>
        <w:t xml:space="preserve"> 0-25 year</w:t>
      </w:r>
      <w:r w:rsidRPr="00531166" w:rsidR="000D1398">
        <w:rPr>
          <w:rFonts w:ascii="Arial" w:hAnsi="Arial" w:cs="Arial"/>
          <w:sz w:val="24"/>
          <w:szCs w:val="24"/>
        </w:rPr>
        <w:t xml:space="preserve">s </w:t>
      </w:r>
      <w:r w:rsidRPr="00531166">
        <w:rPr>
          <w:rFonts w:ascii="Arial" w:hAnsi="Arial" w:cs="Arial"/>
          <w:sz w:val="24"/>
          <w:szCs w:val="24"/>
        </w:rPr>
        <w:t>with special educational needs and or a disability, and children and young people 0-25</w:t>
      </w:r>
      <w:r w:rsidRPr="00531166" w:rsidR="000D1398">
        <w:rPr>
          <w:rFonts w:ascii="Arial" w:hAnsi="Arial" w:cs="Arial"/>
          <w:sz w:val="24"/>
          <w:szCs w:val="24"/>
        </w:rPr>
        <w:t xml:space="preserve"> years</w:t>
      </w:r>
      <w:r w:rsidRPr="00531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with special educational needs and or a disability.</w:t>
      </w:r>
    </w:p>
    <w:p w:rsidR="00B84E36" w:rsidRDefault="00B84E36" w14:paraId="1545D9A3" w14:textId="77777777">
      <w:pPr>
        <w:spacing w:after="0" w:line="275" w:lineRule="exact"/>
        <w:ind w:left="1800"/>
        <w:rPr>
          <w:sz w:val="24"/>
          <w:szCs w:val="24"/>
        </w:rPr>
      </w:pPr>
    </w:p>
    <w:p w:rsidR="00B84E36" w:rsidRDefault="00255A69" w14:paraId="1545D9A4" w14:textId="77777777">
      <w:pPr>
        <w:spacing w:before="10" w:after="0" w:line="275" w:lineRule="exact"/>
        <w:ind w:left="1800" w:right="1821"/>
      </w:pPr>
      <w:r>
        <w:rPr>
          <w:rFonts w:ascii="Arial" w:hAnsi="Arial" w:cs="Arial"/>
          <w:color w:val="000000"/>
          <w:sz w:val="24"/>
          <w:szCs w:val="24"/>
        </w:rPr>
        <w:t xml:space="preserve">SFPS aims to enable both parents and carers to become effective partners in their child or young person’s education, and children and young people to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become effective partners in their own education, by providing them with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impartial information and support to allow them to make informed decisions and to feel more confident in expressing their views.</w:t>
      </w:r>
    </w:p>
    <w:p w:rsidR="00B84E36" w:rsidRDefault="00255A69" w14:paraId="1545D9A5" w14:textId="77777777">
      <w:pPr>
        <w:spacing w:before="265" w:after="0" w:line="276" w:lineRule="exact"/>
        <w:ind w:left="1800"/>
      </w:pPr>
      <w:r>
        <w:rPr>
          <w:rFonts w:ascii="Arial Bold" w:hAnsi="Arial Bold" w:cs="Arial Bold"/>
          <w:color w:val="000000"/>
          <w:sz w:val="24"/>
          <w:szCs w:val="24"/>
        </w:rPr>
        <w:t>Location</w:t>
      </w:r>
    </w:p>
    <w:p w:rsidR="00B84E36" w:rsidRDefault="00B84E36" w14:paraId="1545D9A6" w14:textId="77777777">
      <w:pPr>
        <w:spacing w:after="0" w:line="280" w:lineRule="exact"/>
        <w:ind w:left="1800"/>
        <w:rPr>
          <w:sz w:val="24"/>
          <w:szCs w:val="24"/>
        </w:rPr>
      </w:pPr>
    </w:p>
    <w:p w:rsidRPr="00531166" w:rsidR="00B84E36" w:rsidRDefault="00255A69" w14:paraId="1545D9A7" w14:textId="4F953170">
      <w:pPr>
        <w:spacing w:before="1" w:after="0" w:line="280" w:lineRule="exact"/>
        <w:ind w:left="1800" w:right="2087"/>
        <w:jc w:val="both"/>
      </w:pPr>
      <w:r w:rsidRPr="00531166">
        <w:rPr>
          <w:rFonts w:ascii="Arial" w:hAnsi="Arial" w:cs="Arial"/>
          <w:sz w:val="24"/>
          <w:szCs w:val="24"/>
        </w:rPr>
        <w:t xml:space="preserve">SFPS occupies </w:t>
      </w:r>
      <w:r w:rsidRPr="00531166" w:rsidR="00C30DAE">
        <w:rPr>
          <w:rFonts w:ascii="Arial" w:hAnsi="Arial" w:cs="Arial"/>
          <w:sz w:val="24"/>
          <w:szCs w:val="24"/>
        </w:rPr>
        <w:t>an office at</w:t>
      </w:r>
      <w:r w:rsidRPr="00531166" w:rsidR="002E1548">
        <w:rPr>
          <w:rFonts w:ascii="Arial" w:hAnsi="Arial" w:cs="Arial"/>
          <w:sz w:val="24"/>
          <w:szCs w:val="24"/>
        </w:rPr>
        <w:t xml:space="preserve"> the Families First </w:t>
      </w:r>
      <w:r w:rsidRPr="00531166" w:rsidR="00BC71E8">
        <w:rPr>
          <w:rFonts w:ascii="Arial" w:hAnsi="Arial" w:cs="Arial"/>
          <w:sz w:val="24"/>
          <w:szCs w:val="24"/>
        </w:rPr>
        <w:t xml:space="preserve">site at </w:t>
      </w:r>
      <w:r w:rsidRPr="00531166" w:rsidR="00C30DAE">
        <w:rPr>
          <w:rFonts w:ascii="Arial" w:hAnsi="Arial" w:cs="Arial"/>
          <w:sz w:val="24"/>
          <w:szCs w:val="24"/>
        </w:rPr>
        <w:t xml:space="preserve">Faraday Road, Stafford </w:t>
      </w:r>
      <w:r w:rsidRPr="00531166">
        <w:rPr>
          <w:rFonts w:ascii="Arial" w:hAnsi="Arial" w:cs="Arial"/>
          <w:sz w:val="24"/>
          <w:szCs w:val="24"/>
        </w:rPr>
        <w:t xml:space="preserve">but </w:t>
      </w:r>
      <w:r w:rsidRPr="00531166" w:rsidR="00BC71E8">
        <w:rPr>
          <w:rFonts w:ascii="Arial" w:hAnsi="Arial" w:cs="Arial"/>
          <w:sz w:val="24"/>
          <w:szCs w:val="24"/>
        </w:rPr>
        <w:t xml:space="preserve">is </w:t>
      </w:r>
      <w:r w:rsidRPr="00531166">
        <w:rPr>
          <w:rFonts w:ascii="Arial" w:hAnsi="Arial" w:cs="Arial"/>
          <w:sz w:val="24"/>
          <w:szCs w:val="24"/>
        </w:rPr>
        <w:t>separate from any other service within the LA.</w:t>
      </w:r>
    </w:p>
    <w:p w:rsidR="00B84E36" w:rsidRDefault="00255A69" w14:paraId="1545D9A8" w14:textId="77777777">
      <w:pPr>
        <w:spacing w:before="264" w:after="0" w:line="276" w:lineRule="exact"/>
        <w:ind w:left="1800"/>
      </w:pPr>
      <w:r>
        <w:rPr>
          <w:rFonts w:ascii="Arial Bold" w:hAnsi="Arial Bold" w:cs="Arial Bold"/>
          <w:color w:val="000000"/>
          <w:sz w:val="24"/>
          <w:szCs w:val="24"/>
        </w:rPr>
        <w:t>Image/Identity</w:t>
      </w:r>
    </w:p>
    <w:p w:rsidR="00B84E36" w:rsidRDefault="00B84E36" w14:paraId="1545D9A9" w14:textId="77777777">
      <w:pPr>
        <w:spacing w:after="0" w:line="280" w:lineRule="exact"/>
        <w:ind w:left="1800"/>
        <w:rPr>
          <w:sz w:val="24"/>
          <w:szCs w:val="24"/>
        </w:rPr>
      </w:pPr>
    </w:p>
    <w:p w:rsidR="00B84E36" w:rsidP="008414F4" w:rsidRDefault="00255A69" w14:paraId="1545D9AA" w14:textId="77777777">
      <w:pPr>
        <w:spacing w:before="1" w:after="0" w:line="280" w:lineRule="exact"/>
        <w:ind w:left="1800" w:right="2240"/>
      </w:pPr>
      <w:r>
        <w:rPr>
          <w:rFonts w:ascii="Arial" w:hAnsi="Arial" w:cs="Arial"/>
          <w:color w:val="000000"/>
          <w:sz w:val="24"/>
          <w:szCs w:val="24"/>
        </w:rPr>
        <w:t>SFPS does not have to comply with County Council guidelines in respect of corporate identity; letter heading, logo etc.</w:t>
      </w:r>
    </w:p>
    <w:p w:rsidR="00B84E36" w:rsidP="008414F4" w:rsidRDefault="00255A69" w14:paraId="1545D9AB" w14:textId="77777777">
      <w:pPr>
        <w:spacing w:before="1" w:after="0" w:line="255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It has its own logo and strap lines for use on leaflets and other publications.</w:t>
      </w:r>
    </w:p>
    <w:p w:rsidR="00B84E36" w:rsidP="008414F4" w:rsidRDefault="00B84E36" w14:paraId="1545D9AC" w14:textId="77777777">
      <w:pPr>
        <w:spacing w:after="0" w:line="276" w:lineRule="exact"/>
        <w:ind w:left="1800"/>
        <w:rPr>
          <w:sz w:val="24"/>
          <w:szCs w:val="24"/>
        </w:rPr>
      </w:pPr>
    </w:p>
    <w:p w:rsidRPr="008414F4" w:rsidR="00B84E36" w:rsidRDefault="00255A69" w14:paraId="1545D9AD" w14:textId="77777777">
      <w:pPr>
        <w:spacing w:before="12" w:after="0" w:line="276" w:lineRule="exact"/>
        <w:ind w:left="1800"/>
        <w:rPr>
          <w:b/>
          <w:bCs/>
        </w:rPr>
      </w:pPr>
      <w:r w:rsidRPr="008414F4">
        <w:rPr>
          <w:rFonts w:ascii="Arial" w:hAnsi="Arial" w:cs="Arial"/>
          <w:b/>
          <w:bCs/>
          <w:color w:val="000000"/>
          <w:sz w:val="24"/>
          <w:szCs w:val="24"/>
        </w:rPr>
        <w:t>Advisory Group</w:t>
      </w:r>
    </w:p>
    <w:p w:rsidR="00B84E36" w:rsidRDefault="00B84E36" w14:paraId="1545D9AE" w14:textId="77777777">
      <w:pPr>
        <w:spacing w:after="0" w:line="260" w:lineRule="exact"/>
        <w:ind w:left="1800"/>
        <w:rPr>
          <w:sz w:val="24"/>
          <w:szCs w:val="24"/>
        </w:rPr>
      </w:pPr>
    </w:p>
    <w:p w:rsidR="008414F4" w:rsidP="008414F4" w:rsidRDefault="00255A69" w14:paraId="685E4523" w14:textId="77777777">
      <w:pPr>
        <w:spacing w:before="38" w:after="0" w:line="260" w:lineRule="exact"/>
        <w:ind w:left="1800" w:right="1736"/>
      </w:pPr>
      <w:r>
        <w:rPr>
          <w:rFonts w:ascii="Arial" w:hAnsi="Arial" w:cs="Arial"/>
          <w:color w:val="000000"/>
          <w:sz w:val="24"/>
          <w:szCs w:val="24"/>
        </w:rPr>
        <w:t>The Advisory Group exists to steer and monitor the work of the SFPS and works to agreed Terms of Reference.</w:t>
      </w:r>
      <w:r w:rsidR="008414F4">
        <w:t xml:space="preserve">  </w:t>
      </w:r>
    </w:p>
    <w:p w:rsidRPr="00531166" w:rsidR="00B84E36" w:rsidP="008414F4" w:rsidRDefault="00255A69" w14:paraId="4628CDC8" w14:textId="2AF637AF">
      <w:pPr>
        <w:spacing w:before="38" w:after="0" w:line="260" w:lineRule="exact"/>
        <w:ind w:left="1800" w:right="17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Group </w:t>
      </w:r>
      <w:r w:rsidRPr="00531166">
        <w:rPr>
          <w:rFonts w:ascii="Arial" w:hAnsi="Arial" w:cs="Arial"/>
          <w:sz w:val="24"/>
          <w:szCs w:val="24"/>
        </w:rPr>
        <w:t>has representation from parents and carers’ of children and young people with SEND</w:t>
      </w:r>
      <w:r w:rsidRPr="00531166" w:rsidR="00DC2A0B">
        <w:rPr>
          <w:rFonts w:ascii="Arial" w:hAnsi="Arial" w:cs="Arial"/>
          <w:sz w:val="24"/>
          <w:szCs w:val="24"/>
        </w:rPr>
        <w:t xml:space="preserve"> via the</w:t>
      </w:r>
      <w:r w:rsidRPr="00531166" w:rsidR="00D75B28">
        <w:rPr>
          <w:rFonts w:ascii="Arial" w:hAnsi="Arial" w:cs="Arial"/>
          <w:sz w:val="24"/>
          <w:szCs w:val="24"/>
        </w:rPr>
        <w:t xml:space="preserve"> Staffordshire Parent, Carer Forum</w:t>
      </w:r>
      <w:r w:rsidRPr="00531166" w:rsidR="007D192F">
        <w:rPr>
          <w:rFonts w:ascii="Arial" w:hAnsi="Arial" w:cs="Arial"/>
          <w:sz w:val="24"/>
          <w:szCs w:val="24"/>
        </w:rPr>
        <w:t xml:space="preserve"> </w:t>
      </w:r>
      <w:r w:rsidRPr="00531166" w:rsidR="00E90C75">
        <w:rPr>
          <w:rFonts w:ascii="Arial" w:hAnsi="Arial" w:cs="Arial"/>
          <w:sz w:val="24"/>
          <w:szCs w:val="24"/>
        </w:rPr>
        <w:t>and</w:t>
      </w:r>
      <w:r w:rsidRPr="00531166" w:rsidR="007D192F">
        <w:rPr>
          <w:rFonts w:ascii="Arial" w:hAnsi="Arial" w:cs="Arial"/>
          <w:sz w:val="24"/>
          <w:szCs w:val="24"/>
        </w:rPr>
        <w:t xml:space="preserve"> </w:t>
      </w:r>
      <w:r w:rsidRPr="00531166" w:rsidR="008414F4">
        <w:rPr>
          <w:rFonts w:ascii="Arial" w:hAnsi="Arial" w:cs="Arial"/>
          <w:sz w:val="24"/>
          <w:szCs w:val="24"/>
        </w:rPr>
        <w:t xml:space="preserve">Voice for Change Parent, Carer Group, </w:t>
      </w:r>
      <w:r w:rsidRPr="00531166" w:rsidR="007D192F">
        <w:rPr>
          <w:rFonts w:ascii="Arial" w:hAnsi="Arial" w:cs="Arial"/>
          <w:sz w:val="24"/>
          <w:szCs w:val="24"/>
        </w:rPr>
        <w:t>ICB</w:t>
      </w:r>
      <w:r w:rsidRPr="00531166" w:rsidR="008414F4">
        <w:rPr>
          <w:rFonts w:ascii="Arial" w:hAnsi="Arial" w:cs="Arial"/>
          <w:sz w:val="24"/>
          <w:szCs w:val="24"/>
        </w:rPr>
        <w:t xml:space="preserve"> Health</w:t>
      </w:r>
      <w:r w:rsidRPr="00531166" w:rsidR="007D192F">
        <w:rPr>
          <w:rFonts w:ascii="Arial" w:hAnsi="Arial" w:cs="Arial"/>
          <w:sz w:val="24"/>
          <w:szCs w:val="24"/>
        </w:rPr>
        <w:t xml:space="preserve"> leads</w:t>
      </w:r>
      <w:r w:rsidRPr="00531166" w:rsidR="008414F4">
        <w:rPr>
          <w:rFonts w:ascii="Arial" w:hAnsi="Arial" w:cs="Arial"/>
          <w:sz w:val="24"/>
          <w:szCs w:val="24"/>
        </w:rPr>
        <w:t xml:space="preserve">, LA Head of Vulnerable Learner </w:t>
      </w:r>
      <w:r w:rsidRPr="00531166" w:rsidR="008414F4">
        <w:rPr>
          <w:rFonts w:ascii="Arial" w:hAnsi="Arial" w:cs="Arial"/>
          <w:sz w:val="24"/>
          <w:szCs w:val="24"/>
        </w:rPr>
        <w:lastRenderedPageBreak/>
        <w:t>Services, Children’s Social Care and the Cabinet Member for Education and SEND</w:t>
      </w:r>
      <w:r w:rsidRPr="00531166" w:rsidR="002D2958">
        <w:rPr>
          <w:rFonts w:ascii="Arial" w:hAnsi="Arial" w:cs="Arial"/>
          <w:sz w:val="24"/>
          <w:szCs w:val="24"/>
        </w:rPr>
        <w:t>. Commissioner for SENDIASS,</w:t>
      </w:r>
      <w:r w:rsidRPr="00531166" w:rsidR="004B7D69">
        <w:rPr>
          <w:rFonts w:ascii="Arial" w:hAnsi="Arial" w:cs="Arial"/>
          <w:sz w:val="24"/>
          <w:szCs w:val="24"/>
        </w:rPr>
        <w:t xml:space="preserve"> and</w:t>
      </w:r>
      <w:r w:rsidRPr="00531166" w:rsidR="008414F4">
        <w:rPr>
          <w:rFonts w:ascii="Arial" w:hAnsi="Arial" w:cs="Arial"/>
          <w:sz w:val="24"/>
          <w:szCs w:val="24"/>
        </w:rPr>
        <w:t xml:space="preserve"> </w:t>
      </w:r>
      <w:r w:rsidRPr="00531166" w:rsidR="00DC2A0B">
        <w:rPr>
          <w:rFonts w:ascii="Arial" w:hAnsi="Arial" w:cs="Arial"/>
          <w:sz w:val="24"/>
          <w:szCs w:val="24"/>
        </w:rPr>
        <w:t>SENDIASS Family Partnership</w:t>
      </w:r>
      <w:r w:rsidRPr="00531166" w:rsidR="004B7D69">
        <w:rPr>
          <w:rFonts w:ascii="Arial" w:hAnsi="Arial" w:cs="Arial"/>
          <w:sz w:val="24"/>
          <w:szCs w:val="24"/>
        </w:rPr>
        <w:t>.</w:t>
      </w:r>
    </w:p>
    <w:p w:rsidR="00AF1C03" w:rsidP="008414F4" w:rsidRDefault="00AF1C03" w14:paraId="1911F3A8" w14:textId="77777777">
      <w:pPr>
        <w:spacing w:before="38" w:after="0" w:line="260" w:lineRule="exact"/>
        <w:ind w:left="1800" w:right="1736"/>
        <w:rPr>
          <w:rFonts w:ascii="Arial" w:hAnsi="Arial" w:cs="Arial"/>
          <w:color w:val="000000"/>
          <w:sz w:val="24"/>
          <w:szCs w:val="24"/>
        </w:rPr>
      </w:pPr>
    </w:p>
    <w:p w:rsidRPr="00531166" w:rsidR="00B84E36" w:rsidP="008414F4" w:rsidRDefault="00255A69" w14:paraId="1545D9B7" w14:textId="142E1F4A">
      <w:pPr>
        <w:spacing w:before="149" w:after="0" w:line="280" w:lineRule="exact"/>
        <w:ind w:left="1800" w:right="2795"/>
      </w:pPr>
      <w:r>
        <w:rPr>
          <w:rFonts w:ascii="Arial" w:hAnsi="Arial" w:cs="Arial"/>
          <w:color w:val="000000"/>
          <w:sz w:val="24"/>
          <w:szCs w:val="24"/>
        </w:rPr>
        <w:t xml:space="preserve">The Group is chaired by </w:t>
      </w:r>
      <w:r w:rsidRPr="00531166">
        <w:rPr>
          <w:rFonts w:ascii="Arial" w:hAnsi="Arial" w:cs="Arial"/>
          <w:sz w:val="24"/>
          <w:szCs w:val="24"/>
        </w:rPr>
        <w:t>a parent or carer to ensure its impartiality and independence from the LA</w:t>
      </w:r>
      <w:r w:rsidRPr="00531166" w:rsidR="002E46BD">
        <w:rPr>
          <w:rFonts w:ascii="Arial" w:hAnsi="Arial" w:cs="Arial"/>
          <w:sz w:val="24"/>
          <w:szCs w:val="24"/>
        </w:rPr>
        <w:t xml:space="preserve"> or on occasion the SENDIASS Manager</w:t>
      </w:r>
      <w:r w:rsidRPr="00531166">
        <w:rPr>
          <w:rFonts w:ascii="Arial" w:hAnsi="Arial" w:cs="Arial"/>
          <w:sz w:val="24"/>
          <w:szCs w:val="24"/>
        </w:rPr>
        <w:t>.</w:t>
      </w:r>
    </w:p>
    <w:p w:rsidRPr="00531166" w:rsidR="00B84E36" w:rsidRDefault="00255A69" w14:paraId="1545D9B8" w14:textId="77777777">
      <w:pPr>
        <w:spacing w:before="264" w:after="0" w:line="276" w:lineRule="exact"/>
        <w:ind w:left="1800"/>
      </w:pPr>
      <w:r w:rsidRPr="00531166">
        <w:rPr>
          <w:rFonts w:ascii="Arial Bold" w:hAnsi="Arial Bold" w:cs="Arial Bold"/>
          <w:sz w:val="24"/>
          <w:szCs w:val="24"/>
        </w:rPr>
        <w:t>Line Management</w:t>
      </w:r>
    </w:p>
    <w:p w:rsidRPr="00531166" w:rsidR="00B84E36" w:rsidRDefault="00B84E36" w14:paraId="1545D9B9" w14:textId="77777777">
      <w:pPr>
        <w:spacing w:after="0" w:line="276" w:lineRule="exact"/>
        <w:ind w:left="1800"/>
        <w:rPr>
          <w:sz w:val="24"/>
          <w:szCs w:val="24"/>
        </w:rPr>
      </w:pPr>
    </w:p>
    <w:p w:rsidRPr="00531166" w:rsidR="00EC6466" w:rsidP="00EC6466" w:rsidRDefault="00255A69" w14:paraId="1545D9BA" w14:textId="6E941FEC">
      <w:pPr>
        <w:spacing w:before="8" w:after="0" w:line="276" w:lineRule="exact"/>
        <w:ind w:left="1800"/>
        <w:rPr>
          <w:rFonts w:ascii="Arial" w:hAnsi="Arial" w:cs="Arial"/>
          <w:sz w:val="24"/>
          <w:szCs w:val="24"/>
        </w:rPr>
      </w:pPr>
      <w:r w:rsidRPr="00531166">
        <w:rPr>
          <w:rFonts w:ascii="Arial" w:hAnsi="Arial" w:cs="Arial"/>
          <w:sz w:val="24"/>
          <w:szCs w:val="24"/>
        </w:rPr>
        <w:t>The SFPS Manager is line managed by the</w:t>
      </w:r>
      <w:r w:rsidRPr="00531166" w:rsidR="00BA1451">
        <w:rPr>
          <w:rFonts w:ascii="Arial" w:hAnsi="Arial" w:cs="Arial"/>
          <w:sz w:val="24"/>
          <w:szCs w:val="24"/>
        </w:rPr>
        <w:t xml:space="preserve"> Head of </w:t>
      </w:r>
      <w:r w:rsidRPr="00531166" w:rsidR="00AA56BE">
        <w:rPr>
          <w:rFonts w:ascii="Arial" w:hAnsi="Arial" w:cs="Arial"/>
          <w:sz w:val="24"/>
          <w:szCs w:val="24"/>
        </w:rPr>
        <w:t>Performance, Q</w:t>
      </w:r>
      <w:r w:rsidRPr="00531166" w:rsidR="000A61D4">
        <w:rPr>
          <w:rFonts w:ascii="Arial" w:hAnsi="Arial" w:cs="Arial"/>
          <w:sz w:val="24"/>
          <w:szCs w:val="24"/>
        </w:rPr>
        <w:t>uality Assurance</w:t>
      </w:r>
      <w:r w:rsidRPr="00531166" w:rsidR="00AA56BE">
        <w:rPr>
          <w:rFonts w:ascii="Arial" w:hAnsi="Arial" w:cs="Arial"/>
          <w:sz w:val="24"/>
          <w:szCs w:val="24"/>
        </w:rPr>
        <w:t xml:space="preserve"> &amp; Engagement</w:t>
      </w:r>
      <w:r w:rsidRPr="00531166" w:rsidR="008C65A7">
        <w:rPr>
          <w:rFonts w:ascii="Arial" w:hAnsi="Arial" w:cs="Arial"/>
          <w:sz w:val="24"/>
          <w:szCs w:val="24"/>
        </w:rPr>
        <w:t xml:space="preserve"> for the Local Authority</w:t>
      </w:r>
      <w:r w:rsidRPr="00531166" w:rsidR="00FC5734">
        <w:rPr>
          <w:rFonts w:ascii="Arial" w:hAnsi="Arial" w:cs="Arial"/>
          <w:sz w:val="24"/>
          <w:szCs w:val="24"/>
        </w:rPr>
        <w:t>.</w:t>
      </w:r>
      <w:r w:rsidRPr="00531166" w:rsidR="00AA56BE">
        <w:rPr>
          <w:rFonts w:ascii="Arial" w:hAnsi="Arial" w:cs="Arial"/>
          <w:sz w:val="24"/>
          <w:szCs w:val="24"/>
        </w:rPr>
        <w:t xml:space="preserve"> </w:t>
      </w:r>
    </w:p>
    <w:p w:rsidR="00B84E36" w:rsidRDefault="00255A69" w14:paraId="1545D9BB" w14:textId="062CF096">
      <w:pPr>
        <w:spacing w:before="7" w:after="0" w:line="273" w:lineRule="exact"/>
        <w:ind w:left="1800" w:right="1628"/>
      </w:pPr>
      <w:r>
        <w:rPr>
          <w:rFonts w:ascii="Arial" w:hAnsi="Arial" w:cs="Arial"/>
          <w:color w:val="000000"/>
          <w:sz w:val="24"/>
          <w:szCs w:val="24"/>
        </w:rPr>
        <w:t xml:space="preserve">Regular meetings between the SFPS Manager and their line manager allow issues of concern to parents and carers to be raised.  However, all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information is kept strictly confidential and no names are disclosed unless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parents have asked specifically for their named case to be raised.</w:t>
      </w:r>
    </w:p>
    <w:p w:rsidR="00B84E36" w:rsidRDefault="00B84E36" w14:paraId="1545D9BC" w14:textId="77777777">
      <w:pPr>
        <w:spacing w:after="0" w:line="276" w:lineRule="exact"/>
        <w:ind w:left="1800"/>
        <w:rPr>
          <w:sz w:val="24"/>
          <w:szCs w:val="24"/>
        </w:rPr>
      </w:pPr>
    </w:p>
    <w:p w:rsidR="00B84E36" w:rsidRDefault="00255A69" w14:paraId="1545D9BD" w14:textId="77777777">
      <w:pPr>
        <w:spacing w:before="9" w:after="0" w:line="276" w:lineRule="exact"/>
        <w:ind w:left="1800"/>
      </w:pPr>
      <w:r>
        <w:rPr>
          <w:rFonts w:ascii="Arial Bold" w:hAnsi="Arial Bold" w:cs="Arial Bold"/>
          <w:color w:val="000000"/>
          <w:sz w:val="24"/>
          <w:szCs w:val="24"/>
        </w:rPr>
        <w:t>Processes</w:t>
      </w:r>
    </w:p>
    <w:p w:rsidR="00B84E36" w:rsidRDefault="00255A69" w14:paraId="1545D9BE" w14:textId="77777777">
      <w:pPr>
        <w:spacing w:before="26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SFPS has policies and procedures to ensure that impartiality underpins all its</w:t>
      </w:r>
    </w:p>
    <w:p w:rsidR="00B84E36" w:rsidRDefault="00255A69" w14:paraId="1545D9BF" w14:textId="77777777">
      <w:pPr>
        <w:spacing w:before="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activities and is covered during training and induction for all staff and volunteers.</w:t>
      </w:r>
    </w:p>
    <w:p w:rsidR="00B84E36" w:rsidRDefault="00B84E36" w14:paraId="1545D9C0" w14:textId="77777777">
      <w:pPr>
        <w:spacing w:after="0" w:line="276" w:lineRule="exact"/>
        <w:ind w:left="1800"/>
        <w:rPr>
          <w:sz w:val="24"/>
          <w:szCs w:val="24"/>
        </w:rPr>
      </w:pPr>
    </w:p>
    <w:p w:rsidR="008F6C5E" w:rsidP="008414F4" w:rsidRDefault="00255A69" w14:paraId="7B98DCAB" w14:textId="77777777">
      <w:pPr>
        <w:spacing w:before="8" w:after="0" w:line="276" w:lineRule="exact"/>
        <w:ind w:left="18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Information and resources </w:t>
      </w:r>
      <w:r w:rsidR="00F666C3">
        <w:rPr>
          <w:rFonts w:ascii="Arial" w:hAnsi="Arial" w:cs="Arial"/>
          <w:color w:val="000000"/>
          <w:sz w:val="24"/>
          <w:szCs w:val="24"/>
        </w:rPr>
        <w:t>can be accessed via the SENDIASS Website</w:t>
      </w:r>
      <w:r w:rsidR="008F6C5E">
        <w:rPr>
          <w:rFonts w:ascii="Arial" w:hAnsi="Arial" w:cs="Arial"/>
          <w:color w:val="000000"/>
          <w:sz w:val="24"/>
          <w:szCs w:val="24"/>
        </w:rPr>
        <w:t>:</w:t>
      </w:r>
    </w:p>
    <w:p w:rsidR="00020B09" w:rsidP="008414F4" w:rsidRDefault="00F666C3" w14:paraId="734DB3F3" w14:textId="6FA72DE7">
      <w:pPr>
        <w:spacing w:before="8" w:after="0" w:line="276" w:lineRule="exact"/>
        <w:ind w:left="18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F6C5E" w:rsidP="008F6C5E" w:rsidRDefault="004E492E" w14:paraId="3B6F33A0" w14:textId="77777777">
      <w:pPr>
        <w:spacing w:before="8" w:after="0" w:line="276" w:lineRule="exact"/>
        <w:ind w:left="1800"/>
      </w:pPr>
      <w:hyperlink w:history="1" r:id="rId7">
        <w:r w:rsidR="00020B09">
          <w:rPr>
            <w:rStyle w:val="Hyperlink"/>
          </w:rPr>
          <w:t>SENDIASS Contact Us (staffs-iass.org</w:t>
        </w:r>
        <w:r w:rsidR="008F6C5E">
          <w:rPr>
            <w:rStyle w:val="Hyperlink"/>
          </w:rPr>
          <w:t xml:space="preserve"> </w:t>
        </w:r>
      </w:hyperlink>
      <w:r w:rsidR="008F6C5E">
        <w:t xml:space="preserve"> </w:t>
      </w:r>
    </w:p>
    <w:p w:rsidR="008F6C5E" w:rsidP="008F6C5E" w:rsidRDefault="008F6C5E" w14:paraId="4019990C" w14:textId="77777777">
      <w:pPr>
        <w:spacing w:before="8" w:after="0" w:line="276" w:lineRule="exact"/>
        <w:ind w:left="1800"/>
      </w:pPr>
    </w:p>
    <w:p w:rsidR="00B84E36" w:rsidP="008F6C5E" w:rsidRDefault="00255A69" w14:paraId="1545D9C2" w14:textId="1434B30B">
      <w:pPr>
        <w:spacing w:before="8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 xml:space="preserve">Information is accessible for parents and is also used in staff induction </w:t>
      </w:r>
      <w:r w:rsidRPr="00531166">
        <w:rPr>
          <w:rFonts w:ascii="Arial" w:hAnsi="Arial" w:cs="Arial"/>
          <w:sz w:val="24"/>
          <w:szCs w:val="24"/>
        </w:rPr>
        <w:t xml:space="preserve">and </w:t>
      </w:r>
      <w:r w:rsidRPr="00531166" w:rsidR="008F6C5E">
        <w:rPr>
          <w:rFonts w:ascii="Arial" w:hAnsi="Arial" w:cs="Arial"/>
          <w:sz w:val="24"/>
          <w:szCs w:val="24"/>
        </w:rPr>
        <w:t>volunteer</w:t>
      </w:r>
      <w:r w:rsidRPr="00531166">
        <w:rPr>
          <w:rFonts w:ascii="Arial" w:hAnsi="Arial" w:cs="Arial"/>
          <w:sz w:val="24"/>
          <w:szCs w:val="24"/>
        </w:rPr>
        <w:t xml:space="preserve"> training to make sure that the staff and volunteers are able to give impartial and neutral information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84E36" w:rsidP="00AC3E09" w:rsidRDefault="00255A69" w14:paraId="1545D9C4" w14:textId="3F876181">
      <w:pPr>
        <w:spacing w:before="267" w:after="0" w:line="273" w:lineRule="exact"/>
        <w:ind w:left="1800" w:right="1812"/>
      </w:pPr>
      <w:r>
        <w:rPr>
          <w:rFonts w:ascii="Arial" w:hAnsi="Arial" w:cs="Arial"/>
          <w:color w:val="000000"/>
          <w:sz w:val="24"/>
          <w:szCs w:val="24"/>
        </w:rPr>
        <w:t xml:space="preserve">External speakers are brought in, when appropriate, to input into team training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events and training courses.  Staff induction may include visits to partners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(both internal and external to the Local Authority) including local support groups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and others.</w:t>
      </w:r>
      <w:r w:rsidR="00AC3E09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National Law training is undertaken by all advice and support providing staff to ensure that accurate information can be given to all parents.</w:t>
      </w:r>
    </w:p>
    <w:p w:rsidR="00B84E36" w:rsidRDefault="00255A69" w14:paraId="1545D9C5" w14:textId="0F418E85">
      <w:pPr>
        <w:spacing w:before="260" w:after="0" w:line="280" w:lineRule="exact"/>
        <w:ind w:left="1800" w:right="1827"/>
      </w:pPr>
      <w:r>
        <w:rPr>
          <w:rFonts w:ascii="Arial" w:hAnsi="Arial" w:cs="Arial"/>
          <w:color w:val="000000"/>
          <w:sz w:val="24"/>
          <w:szCs w:val="24"/>
        </w:rPr>
        <w:t>Staff and volunteers are aware of the importance of outlining to parents, carers, children and young people the range of options open to them at a particular stage of their</w:t>
      </w:r>
      <w:r w:rsidR="008A446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child’s education.</w:t>
      </w:r>
    </w:p>
    <w:p w:rsidR="00B84E36" w:rsidRDefault="00255A69" w14:paraId="1545D9C6" w14:textId="77777777">
      <w:pPr>
        <w:spacing w:before="260" w:after="0" w:line="280" w:lineRule="exact"/>
        <w:ind w:left="1800" w:right="1825"/>
      </w:pPr>
      <w:r>
        <w:rPr>
          <w:rFonts w:ascii="Arial" w:hAnsi="Arial" w:cs="Arial"/>
          <w:color w:val="000000"/>
          <w:sz w:val="24"/>
          <w:szCs w:val="24"/>
        </w:rPr>
        <w:t>A system of monthly line management and My Performance Conversations has been established to include observation of practice and a sampling review of casework with all staff to ensure that this principle is adhered to.</w:t>
      </w:r>
    </w:p>
    <w:p w:rsidR="00B84E36" w:rsidRDefault="00B84E36" w14:paraId="1545D9C7" w14:textId="77777777">
      <w:pPr>
        <w:spacing w:after="0" w:line="276" w:lineRule="exact"/>
        <w:ind w:left="1800"/>
        <w:rPr>
          <w:sz w:val="24"/>
          <w:szCs w:val="24"/>
        </w:rPr>
      </w:pPr>
    </w:p>
    <w:p w:rsidR="00B84E36" w:rsidRDefault="00255A69" w14:paraId="1545D9C8" w14:textId="77777777">
      <w:pPr>
        <w:spacing w:before="8" w:after="0" w:line="276" w:lineRule="exact"/>
        <w:ind w:left="1800"/>
      </w:pPr>
      <w:r>
        <w:rPr>
          <w:rFonts w:ascii="Arial Bold" w:hAnsi="Arial Bold" w:cs="Arial Bold"/>
          <w:color w:val="000000"/>
          <w:sz w:val="24"/>
          <w:szCs w:val="24"/>
        </w:rPr>
        <w:t>Conflict of Interest</w:t>
      </w:r>
    </w:p>
    <w:p w:rsidR="00B84E36" w:rsidP="008414F4" w:rsidRDefault="00255A69" w14:paraId="1545D9C9" w14:textId="77777777">
      <w:pPr>
        <w:spacing w:before="26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A member of staff would not, unless unavoidable, work with a parent in</w:t>
      </w:r>
    </w:p>
    <w:p w:rsidR="00B84E36" w:rsidP="008414F4" w:rsidRDefault="00255A69" w14:paraId="1545D9CA" w14:textId="77777777">
      <w:pPr>
        <w:spacing w:before="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>circumstances where there could be a potential conflict of interest.  If this</w:t>
      </w:r>
    </w:p>
    <w:p w:rsidR="00B84E36" w:rsidP="008414F4" w:rsidRDefault="00255A69" w14:paraId="1545D9CB" w14:textId="77777777">
      <w:pPr>
        <w:spacing w:before="1" w:after="0" w:line="280" w:lineRule="exact"/>
        <w:ind w:left="1800" w:right="2046"/>
      </w:pPr>
      <w:r>
        <w:rPr>
          <w:rFonts w:ascii="Arial" w:hAnsi="Arial" w:cs="Arial"/>
          <w:color w:val="000000"/>
          <w:sz w:val="24"/>
          <w:szCs w:val="24"/>
        </w:rPr>
        <w:t>situation is unavoidable (e.g. no other staff member being available), then the parent is made aware and given alternative options.</w:t>
      </w:r>
    </w:p>
    <w:p w:rsidR="00B84E36" w:rsidRDefault="00255A69" w14:paraId="1545D9CC" w14:textId="279BFAAF">
      <w:pPr>
        <w:spacing w:before="26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 xml:space="preserve">Date of review: </w:t>
      </w:r>
      <w:r w:rsidR="00D155AD">
        <w:rPr>
          <w:rFonts w:ascii="Arial" w:hAnsi="Arial" w:cs="Arial"/>
          <w:color w:val="000000"/>
          <w:sz w:val="24"/>
          <w:szCs w:val="24"/>
        </w:rPr>
        <w:t>November 2023</w:t>
      </w:r>
    </w:p>
    <w:p w:rsidR="00B84E36" w:rsidRDefault="00255A69" w14:paraId="1545D9CD" w14:textId="7DABA48C">
      <w:pPr>
        <w:spacing w:before="4" w:after="0" w:line="276" w:lineRule="exact"/>
        <w:ind w:left="1800"/>
      </w:pPr>
      <w:r>
        <w:rPr>
          <w:rFonts w:ascii="Arial" w:hAnsi="Arial" w:cs="Arial"/>
          <w:color w:val="000000"/>
          <w:sz w:val="24"/>
          <w:szCs w:val="24"/>
        </w:rPr>
        <w:t xml:space="preserve">Date of next review: </w:t>
      </w:r>
      <w:r w:rsidR="006D017E">
        <w:rPr>
          <w:rFonts w:ascii="Arial" w:hAnsi="Arial" w:cs="Arial"/>
          <w:color w:val="000000"/>
          <w:sz w:val="24"/>
          <w:szCs w:val="24"/>
        </w:rPr>
        <w:t>November 202</w:t>
      </w:r>
      <w:r w:rsidR="00531166">
        <w:rPr>
          <w:rFonts w:ascii="Arial" w:hAnsi="Arial" w:cs="Arial"/>
          <w:color w:val="000000"/>
          <w:sz w:val="24"/>
          <w:szCs w:val="24"/>
        </w:rPr>
        <w:t>4</w:t>
      </w:r>
    </w:p>
    <w:sectPr w:rsidR="00B84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20" w:right="0" w:bottom="-2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F076" w14:textId="77777777" w:rsidR="003F59D4" w:rsidRDefault="003F59D4" w:rsidP="007E4CFE">
      <w:pPr>
        <w:spacing w:after="0" w:line="240" w:lineRule="auto"/>
      </w:pPr>
      <w:r>
        <w:separator/>
      </w:r>
    </w:p>
  </w:endnote>
  <w:endnote w:type="continuationSeparator" w:id="0">
    <w:p w14:paraId="436CE75F" w14:textId="77777777" w:rsidR="003F59D4" w:rsidRDefault="003F59D4" w:rsidP="007E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18A2" w14:textId="77777777" w:rsidR="007E4CFE" w:rsidRDefault="007E4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B2F3" w14:textId="77777777" w:rsidR="007E4CFE" w:rsidRDefault="007E4C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8A06" w14:textId="77777777" w:rsidR="007E4CFE" w:rsidRDefault="007E4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B67A" w14:textId="77777777" w:rsidR="003F59D4" w:rsidRDefault="003F59D4" w:rsidP="007E4CFE">
      <w:pPr>
        <w:spacing w:after="0" w:line="240" w:lineRule="auto"/>
      </w:pPr>
      <w:r>
        <w:separator/>
      </w:r>
    </w:p>
  </w:footnote>
  <w:footnote w:type="continuationSeparator" w:id="0">
    <w:p w14:paraId="0158C498" w14:textId="77777777" w:rsidR="003F59D4" w:rsidRDefault="003F59D4" w:rsidP="007E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7091" w14:textId="77777777" w:rsidR="007E4CFE" w:rsidRDefault="007E4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D7AA" w14:textId="77777777" w:rsidR="007E4CFE" w:rsidRDefault="007E4C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8A66" w14:textId="77777777" w:rsidR="007E4CFE" w:rsidRDefault="007E4C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20B09"/>
    <w:rsid w:val="0003063E"/>
    <w:rsid w:val="000A61D4"/>
    <w:rsid w:val="000D1398"/>
    <w:rsid w:val="001D5014"/>
    <w:rsid w:val="00233573"/>
    <w:rsid w:val="00255A69"/>
    <w:rsid w:val="002D2958"/>
    <w:rsid w:val="002E1548"/>
    <w:rsid w:val="002E46BD"/>
    <w:rsid w:val="003F59D4"/>
    <w:rsid w:val="004135EA"/>
    <w:rsid w:val="0042325D"/>
    <w:rsid w:val="00491883"/>
    <w:rsid w:val="004B7D69"/>
    <w:rsid w:val="004E492E"/>
    <w:rsid w:val="00517A5E"/>
    <w:rsid w:val="00531166"/>
    <w:rsid w:val="00540CF1"/>
    <w:rsid w:val="006D017E"/>
    <w:rsid w:val="007D192F"/>
    <w:rsid w:val="007E4CFE"/>
    <w:rsid w:val="008202E3"/>
    <w:rsid w:val="008414F4"/>
    <w:rsid w:val="008A4462"/>
    <w:rsid w:val="008C5D96"/>
    <w:rsid w:val="008C65A7"/>
    <w:rsid w:val="008D0CA0"/>
    <w:rsid w:val="008F6C5E"/>
    <w:rsid w:val="0098797D"/>
    <w:rsid w:val="00A74451"/>
    <w:rsid w:val="00A76B17"/>
    <w:rsid w:val="00AA56BE"/>
    <w:rsid w:val="00AC3E09"/>
    <w:rsid w:val="00AF1C03"/>
    <w:rsid w:val="00B360E2"/>
    <w:rsid w:val="00B768C5"/>
    <w:rsid w:val="00B7723A"/>
    <w:rsid w:val="00B84E36"/>
    <w:rsid w:val="00BA1451"/>
    <w:rsid w:val="00BC71E8"/>
    <w:rsid w:val="00BD2143"/>
    <w:rsid w:val="00BE30D9"/>
    <w:rsid w:val="00C13219"/>
    <w:rsid w:val="00C30DAE"/>
    <w:rsid w:val="00C33A92"/>
    <w:rsid w:val="00C43493"/>
    <w:rsid w:val="00D155AD"/>
    <w:rsid w:val="00D75B28"/>
    <w:rsid w:val="00DC2A0B"/>
    <w:rsid w:val="00E90C75"/>
    <w:rsid w:val="00EC6466"/>
    <w:rsid w:val="00EE2823"/>
    <w:rsid w:val="00F666C3"/>
    <w:rsid w:val="00F80779"/>
    <w:rsid w:val="00F95EA9"/>
    <w:rsid w:val="00FC5734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5D993"/>
  <w15:docId w15:val="{6DC5C07B-B658-464C-874D-2D20ADCC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CFE"/>
  </w:style>
  <w:style w:type="paragraph" w:styleId="Footer">
    <w:name w:val="footer"/>
    <w:basedOn w:val="Normal"/>
    <w:link w:val="FooterChar"/>
    <w:uiPriority w:val="99"/>
    <w:unhideWhenUsed/>
    <w:rsid w:val="007E4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CFE"/>
  </w:style>
  <w:style w:type="character" w:styleId="Hyperlink">
    <w:name w:val="Hyperlink"/>
    <w:basedOn w:val="DefaultParagraphFont"/>
    <w:uiPriority w:val="99"/>
    <w:semiHidden/>
    <w:unhideWhenUsed/>
    <w:rsid w:val="00020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staffs-iass.org/Contact-Us.asp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3825</Characters>
  <Application>Microsoft Office Word</Application>
  <DocSecurity>0</DocSecurity>
  <Lines>31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Impartiality-Policy November 2023 Final</dc:title>
  <dc:subject>
  </dc:subject>
  <dc:creator>Spencer, Suzanne (F&amp;C)</dc:creator>
  <cp:keywords>
  </cp:keywords>
  <dc:description>
  </dc:description>
  <cp:lastModifiedBy>Anne Godson</cp:lastModifiedBy>
  <cp:revision>3</cp:revision>
  <dcterms:created xsi:type="dcterms:W3CDTF">2023-12-20T10:11:00Z</dcterms:created>
  <dcterms:modified xsi:type="dcterms:W3CDTF">2024-01-04T09:42:24Z</dcterms:modified>
</cp:coreProperties>
</file>