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3E2" w:rsidP="00FB43E2" w:rsidRDefault="00FB43E2" w14:paraId="208E6F20" w14:textId="5EC71996">
      <w:pPr>
        <w:shd w:val="clear" w:color="auto" w:fill="FFFFFF"/>
        <w:ind w:right="1500"/>
        <w:jc w:val="center"/>
        <w:textAlignment w:val="bottom"/>
        <w:outlineLvl w:val="1"/>
        <w:rPr>
          <w:rFonts w:ascii="Arial" w:hAnsi="Arial" w:cs="Arial"/>
          <w:b/>
          <w:bCs/>
          <w:sz w:val="22"/>
          <w:szCs w:val="22"/>
        </w:rPr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editId="0547A352" wp14:anchorId="6E89A56F">
            <wp:simplePos x="0" y="0"/>
            <wp:positionH relativeFrom="column">
              <wp:posOffset>2127885</wp:posOffset>
            </wp:positionH>
            <wp:positionV relativeFrom="paragraph">
              <wp:posOffset>-778510</wp:posOffset>
            </wp:positionV>
            <wp:extent cx="1466850" cy="84727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47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3A29" w:rsidR="00233A29">
        <w:rPr>
          <w:rFonts w:ascii="Arial" w:hAnsi="Arial" w:cs="Arial"/>
          <w:b/>
          <w:bCs/>
          <w:color w:val="000000"/>
          <w:sz w:val="22"/>
          <w:szCs w:val="22"/>
        </w:rPr>
        <w:t>Young People with SEND (Special Educational Needs &amp;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233A29" w:rsidR="00233A29">
        <w:rPr>
          <w:rFonts w:ascii="Arial" w:hAnsi="Arial" w:cs="Arial"/>
          <w:b/>
          <w:bCs/>
          <w:color w:val="000000"/>
          <w:sz w:val="22"/>
          <w:szCs w:val="22"/>
        </w:rPr>
        <w:t>Disabilities) – how do you engage on-line?</w:t>
      </w:r>
      <w:r w:rsidRPr="00391579" w:rsidR="00391579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</w:t>
      </w:r>
    </w:p>
    <w:p w:rsidR="00FB43E2" w:rsidP="00FB43E2" w:rsidRDefault="00FB43E2" w14:paraId="2BDAF9C9" w14:textId="77777777">
      <w:pPr>
        <w:shd w:val="clear" w:color="auto" w:fill="FFFFFF"/>
        <w:ind w:right="1500"/>
        <w:jc w:val="center"/>
        <w:textAlignment w:val="bottom"/>
        <w:outlineLvl w:val="1"/>
        <w:rPr>
          <w:rFonts w:ascii="Arial" w:hAnsi="Arial" w:cs="Arial"/>
          <w:b/>
          <w:bCs/>
          <w:color w:val="5F497A" w:themeColor="accent4" w:themeShade="BF"/>
        </w:rPr>
      </w:pPr>
    </w:p>
    <w:p w:rsidRPr="00FB43E2" w:rsidR="0021106E" w:rsidP="00FB43E2" w:rsidRDefault="00FB43E2" w14:paraId="6773CEF3" w14:textId="4EA505C3">
      <w:pPr>
        <w:shd w:val="clear" w:color="auto" w:fill="FFFFFF"/>
        <w:ind w:right="1500"/>
        <w:jc w:val="center"/>
        <w:textAlignment w:val="bottom"/>
        <w:outlineLvl w:val="1"/>
        <w:rPr>
          <w:rFonts w:ascii="Arial" w:hAnsi="Arial" w:cs="Arial"/>
          <w:b/>
          <w:bCs/>
          <w:color w:val="5F497A" w:themeColor="accent4" w:themeShade="BF"/>
        </w:rPr>
      </w:pPr>
      <w:r w:rsidRPr="00FB43E2">
        <w:rPr>
          <w:rFonts w:ascii="Arial" w:hAnsi="Arial" w:cs="Arial"/>
          <w:b/>
          <w:bCs/>
          <w:color w:val="5F497A" w:themeColor="accent4" w:themeShade="BF"/>
        </w:rPr>
        <w:t>S</w:t>
      </w:r>
      <w:r w:rsidRPr="00FB43E2" w:rsidR="0021106E">
        <w:rPr>
          <w:rFonts w:ascii="Arial" w:hAnsi="Arial" w:cs="Arial"/>
          <w:b/>
          <w:bCs/>
          <w:color w:val="5F497A" w:themeColor="accent4" w:themeShade="BF"/>
        </w:rPr>
        <w:t>urvey Results</w:t>
      </w:r>
    </w:p>
    <w:p w:rsidRPr="00FB43E2" w:rsidR="00FB43E2" w:rsidRDefault="00FB43E2" w14:paraId="25AD4C7C" w14:textId="5D92D9D0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864E61" w:rsidRDefault="00864E61" w14:paraId="100975EB" w14:textId="60D71C23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1.SENDIASS is a service that can help and support you to share your views. (SENDIASS is short for Special Education Needs and Disabilities Information, Advice and Support Service) Have you heard of us?</w:t>
      </w:r>
    </w:p>
    <w:p w:rsidR="0014297D" w:rsidRDefault="0014297D" w14:paraId="067D2E83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FB43E2" w:rsidR="0021106E" w:rsidRDefault="00FB43E2" w14:paraId="6A9D3C2D" w14:textId="1B7F877B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209" w:type="dxa"/>
        <w:tblInd w:w="113" w:type="dxa"/>
        <w:tblLook w:val="04A0" w:firstRow="1" w:lastRow="0" w:firstColumn="1" w:lastColumn="0" w:noHBand="0" w:noVBand="1"/>
      </w:tblPr>
      <w:tblGrid>
        <w:gridCol w:w="3397"/>
        <w:gridCol w:w="3119"/>
        <w:gridCol w:w="2693"/>
      </w:tblGrid>
      <w:tr w:rsidRPr="00391579" w:rsidR="0021106E" w:rsidTr="0021106E" w14:paraId="7AEF144F" w14:textId="77777777">
        <w:trPr>
          <w:trHeight w:val="315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B34CD8F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391579">
              <w:rPr>
                <w:rFonts w:ascii="Arial" w:hAnsi="Arial" w:cs="Arial"/>
                <w:sz w:val="22"/>
                <w:szCs w:val="22"/>
              </w:rPr>
              <w:t>Skipped Answer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EC4C8C2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E56971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Pr="00391579" w:rsidR="0021106E" w:rsidTr="0021106E" w14:paraId="6576BA59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40EB1B6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A94DC3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BD13F50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76%</w:t>
            </w:r>
          </w:p>
        </w:tc>
      </w:tr>
      <w:tr w:rsidRPr="00391579" w:rsidR="0021106E" w:rsidTr="0021106E" w14:paraId="3139050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6D7E3D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3EA3654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B3311A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24%</w:t>
            </w:r>
          </w:p>
        </w:tc>
      </w:tr>
      <w:tr w:rsidRPr="00391579" w:rsidR="0021106E" w:rsidTr="0021106E" w14:paraId="105165EE" w14:textId="77777777">
        <w:trPr>
          <w:trHeight w:val="315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383348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44EA83B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8989322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6D3C21" w:rsidRDefault="006D3C21" w14:paraId="076486C6" w14:textId="3C8D0CD4">
      <w:pPr>
        <w:rPr>
          <w:rFonts w:ascii="Arial" w:hAnsi="Arial" w:cs="Arial"/>
          <w:sz w:val="22"/>
          <w:szCs w:val="22"/>
        </w:rPr>
      </w:pPr>
    </w:p>
    <w:p w:rsidRPr="00FB43E2" w:rsidR="00FB43E2" w:rsidRDefault="00FB43E2" w14:paraId="0A31F863" w14:textId="20EC8833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21106E" w:rsidRDefault="0021106E" w14:paraId="53F93478" w14:textId="6920A7D3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2. Have you ever contacted SENDIASS for help?</w:t>
      </w:r>
    </w:p>
    <w:p w:rsidR="0014297D" w:rsidRDefault="0014297D" w14:paraId="17FEB91A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FB43E2" w:rsidR="0021106E" w:rsidRDefault="00FB43E2" w14:paraId="24D33DCB" w14:textId="0B6E0D3E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397"/>
        <w:gridCol w:w="3119"/>
        <w:gridCol w:w="2551"/>
      </w:tblGrid>
      <w:tr w:rsidRPr="00391579" w:rsidR="0021106E" w:rsidTr="0021106E" w14:paraId="70431B1A" w14:textId="77777777">
        <w:trPr>
          <w:trHeight w:val="315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0D4597F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AFB79CC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C7C869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Pr="00391579" w:rsidR="0021106E" w:rsidTr="0021106E" w14:paraId="2814006C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597397A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4F73DD86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B063460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54%</w:t>
            </w:r>
          </w:p>
        </w:tc>
      </w:tr>
      <w:tr w:rsidRPr="00391579" w:rsidR="0021106E" w:rsidTr="0021106E" w14:paraId="0F3EDD9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260F5E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557ACFC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63820D23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38%</w:t>
            </w:r>
          </w:p>
        </w:tc>
      </w:tr>
      <w:tr w:rsidRPr="00391579" w:rsidR="0021106E" w:rsidTr="0021106E" w14:paraId="7DC9252E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9C8D16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not sure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926B42C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4CDAB7C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8%</w:t>
            </w:r>
          </w:p>
        </w:tc>
      </w:tr>
      <w:tr w:rsidRPr="00391579" w:rsidR="0021106E" w:rsidTr="0021106E" w14:paraId="6A0B5BFD" w14:textId="77777777">
        <w:trPr>
          <w:trHeight w:val="315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8A45863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4F369FD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9360FDD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6D3C21" w:rsidRDefault="006D3C21" w14:paraId="3F9E2A80" w14:textId="3A8DD90F">
      <w:pPr>
        <w:rPr>
          <w:rFonts w:ascii="Arial" w:hAnsi="Arial" w:cs="Arial"/>
          <w:sz w:val="22"/>
          <w:szCs w:val="22"/>
        </w:rPr>
      </w:pPr>
    </w:p>
    <w:p w:rsidRPr="00FB43E2" w:rsidR="00FB43E2" w:rsidRDefault="00FB43E2" w14:paraId="6ECCEC30" w14:textId="1FB56EEF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21106E" w:rsidRDefault="0021106E" w14:paraId="3A67A72F" w14:textId="47227622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3.</w:t>
      </w:r>
      <w:r w:rsidRPr="00391579">
        <w:rPr>
          <w:sz w:val="22"/>
          <w:szCs w:val="22"/>
        </w:rPr>
        <w:t xml:space="preserve"> </w:t>
      </w:r>
      <w:r w:rsidRPr="00391579">
        <w:rPr>
          <w:rFonts w:ascii="Arial" w:hAnsi="Arial" w:cs="Arial"/>
          <w:sz w:val="22"/>
          <w:szCs w:val="22"/>
        </w:rPr>
        <w:t>Tell us how you have found returning to school/college from September?</w:t>
      </w:r>
    </w:p>
    <w:p w:rsidR="0014297D" w:rsidRDefault="0014297D" w14:paraId="52A0D0D0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FB43E2" w:rsidR="0021106E" w:rsidRDefault="00FB43E2" w14:paraId="101ADCC8" w14:textId="220FC90E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397"/>
        <w:gridCol w:w="3119"/>
        <w:gridCol w:w="2551"/>
      </w:tblGrid>
      <w:tr w:rsidRPr="00391579" w:rsidR="0021106E" w:rsidTr="0021106E" w14:paraId="505FA1B9" w14:textId="77777777">
        <w:trPr>
          <w:trHeight w:val="315"/>
        </w:trPr>
        <w:tc>
          <w:tcPr>
            <w:tcW w:w="3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8B3B6D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8E3E9C6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5A8C387B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Pr="00391579" w:rsidR="0021106E" w:rsidTr="0021106E" w14:paraId="15849175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FCC0447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very easy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68AB1189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05CC9BE0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0%</w:t>
            </w:r>
          </w:p>
        </w:tc>
      </w:tr>
      <w:tr w:rsidRPr="00391579" w:rsidR="0021106E" w:rsidTr="0021106E" w14:paraId="711090D1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9CCE802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easy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006A6860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0D32CDDF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30%</w:t>
            </w:r>
          </w:p>
        </w:tc>
      </w:tr>
      <w:tr w:rsidRPr="00391579" w:rsidR="0021106E" w:rsidTr="0021106E" w14:paraId="7FC4587F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3909F1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not sure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395C505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3B41CDF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8%</w:t>
            </w:r>
          </w:p>
        </w:tc>
      </w:tr>
      <w:tr w:rsidRPr="00391579" w:rsidR="0021106E" w:rsidTr="0021106E" w14:paraId="10BDE670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2A83F6E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hard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58FCCDD4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57125A3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38%</w:t>
            </w:r>
          </w:p>
        </w:tc>
      </w:tr>
      <w:tr w:rsidRPr="00391579" w:rsidR="0021106E" w:rsidTr="0021106E" w14:paraId="743317CA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603E12D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very hard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349852C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068695F2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19%</w:t>
            </w:r>
          </w:p>
        </w:tc>
      </w:tr>
      <w:tr w:rsidRPr="00391579" w:rsidR="0021106E" w:rsidTr="0021106E" w14:paraId="31F7427B" w14:textId="77777777">
        <w:trPr>
          <w:trHeight w:val="300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6724870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prefer not to say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364A13AC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52E18D5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5%</w:t>
            </w:r>
          </w:p>
        </w:tc>
      </w:tr>
      <w:tr w:rsidRPr="00391579" w:rsidR="0021106E" w:rsidTr="0021106E" w14:paraId="6A67BBDB" w14:textId="77777777">
        <w:trPr>
          <w:trHeight w:val="315"/>
        </w:trPr>
        <w:tc>
          <w:tcPr>
            <w:tcW w:w="3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5BE2B4B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6097BFA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64E6195C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9E00E4" w:rsidRDefault="009E00E4" w14:paraId="39481A27" w14:textId="51144904">
      <w:pPr>
        <w:rPr>
          <w:rFonts w:ascii="Arial" w:hAnsi="Arial" w:cs="Arial"/>
          <w:sz w:val="22"/>
          <w:szCs w:val="22"/>
        </w:rPr>
      </w:pPr>
    </w:p>
    <w:p w:rsidRPr="00FB43E2" w:rsidR="00FB43E2" w:rsidRDefault="00FB43E2" w14:paraId="12420C9A" w14:textId="447176CE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21106E" w:rsidRDefault="0021106E" w14:paraId="29E7912F" w14:textId="3EEF26F0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4.</w:t>
      </w:r>
      <w:r w:rsidRPr="00391579">
        <w:rPr>
          <w:sz w:val="22"/>
          <w:szCs w:val="22"/>
        </w:rPr>
        <w:t xml:space="preserve"> </w:t>
      </w:r>
      <w:r w:rsidRPr="00391579">
        <w:rPr>
          <w:rFonts w:ascii="Arial" w:hAnsi="Arial" w:cs="Arial"/>
          <w:sz w:val="22"/>
          <w:szCs w:val="22"/>
        </w:rPr>
        <w:t>If you found it hard, are you able to tell us why?</w:t>
      </w:r>
    </w:p>
    <w:p w:rsidR="0014297D" w:rsidRDefault="0014297D" w14:paraId="4C804407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FB43E2" w:rsidR="0021106E" w:rsidRDefault="00FB43E2" w14:paraId="77B5A518" w14:textId="7E779446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Pr="00391579" w:rsidR="0021106E" w:rsidTr="008E00BD" w14:paraId="66A9C4CE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6EAED69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06BA9D2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402BAD72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43%</w:t>
            </w:r>
          </w:p>
        </w:tc>
      </w:tr>
      <w:tr w:rsidRPr="00391579" w:rsidR="0021106E" w:rsidTr="008E00BD" w14:paraId="32680F8F" w14:textId="77777777">
        <w:trPr>
          <w:trHeight w:val="315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19EFFD3D" w14:textId="77777777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7DCD838A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1106E" w:rsidRDefault="0021106E" w14:paraId="503C3FCA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57%</w:t>
            </w:r>
          </w:p>
        </w:tc>
      </w:tr>
    </w:tbl>
    <w:p w:rsidRPr="00FB43E2" w:rsidR="00391579" w:rsidP="00FB43E2" w:rsidRDefault="009E00E4" w14:paraId="163D8F65" w14:textId="5B28FDF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391579" w:rsidR="008E00BD">
        <w:rPr>
          <w:rFonts w:ascii="Arial" w:hAnsi="Arial" w:cs="Arial"/>
          <w:sz w:val="22"/>
          <w:szCs w:val="22"/>
        </w:rPr>
        <w:t xml:space="preserve"> responses </w:t>
      </w:r>
      <w:proofErr w:type="spellStart"/>
      <w:r w:rsidRPr="00391579" w:rsidR="008E00BD">
        <w:rPr>
          <w:rFonts w:ascii="Arial" w:hAnsi="Arial" w:cs="Arial"/>
          <w:sz w:val="22"/>
          <w:szCs w:val="22"/>
        </w:rPr>
        <w:t>covid</w:t>
      </w:r>
      <w:proofErr w:type="spellEnd"/>
      <w:r w:rsidRPr="00391579" w:rsidR="008E00BD">
        <w:rPr>
          <w:rFonts w:ascii="Arial" w:hAnsi="Arial" w:cs="Arial"/>
          <w:sz w:val="22"/>
          <w:szCs w:val="22"/>
        </w:rPr>
        <w:t xml:space="preserve"> related, anxiety etc</w:t>
      </w:r>
      <w:r w:rsidRPr="00391579" w:rsidR="00391579">
        <w:rPr>
          <w:rFonts w:ascii="Arial" w:hAnsi="Arial" w:cs="Arial"/>
          <w:sz w:val="22"/>
          <w:szCs w:val="22"/>
        </w:rPr>
        <w:tab/>
      </w:r>
      <w:r w:rsidRPr="00FB43E2" w:rsidR="00391579">
        <w:rPr>
          <w:rFonts w:ascii="Arial" w:hAnsi="Arial" w:cs="Arial"/>
          <w:sz w:val="22"/>
          <w:szCs w:val="22"/>
        </w:rPr>
        <w:tab/>
      </w:r>
    </w:p>
    <w:p w:rsidRPr="00391579" w:rsidR="008E00BD" w:rsidP="008E00BD" w:rsidRDefault="00391579" w14:paraId="585C126B" w14:textId="65A8C294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1 home schooling</w:t>
      </w:r>
    </w:p>
    <w:p w:rsidRPr="00391579" w:rsidR="008E00BD" w:rsidP="008E00BD" w:rsidRDefault="008E00BD" w14:paraId="535131BF" w14:textId="5077A8FF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3 school related</w:t>
      </w:r>
    </w:p>
    <w:p w:rsidRPr="00391579" w:rsidR="008E00BD" w:rsidP="008E00BD" w:rsidRDefault="008E00BD" w14:paraId="5140B0B3" w14:textId="36CD34A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1 college related</w:t>
      </w:r>
    </w:p>
    <w:p w:rsidRPr="00391579" w:rsidR="008E00BD" w:rsidP="00391579" w:rsidRDefault="0014297D" w14:paraId="0BD74C99" w14:textId="314400D8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2 EHCP</w:t>
      </w:r>
      <w:r w:rsidRPr="00391579" w:rsidR="008E00BD">
        <w:rPr>
          <w:rFonts w:ascii="Arial" w:hAnsi="Arial" w:cs="Arial"/>
          <w:sz w:val="22"/>
          <w:szCs w:val="22"/>
        </w:rPr>
        <w:t>/LA related</w:t>
      </w:r>
      <w:r w:rsidRPr="00391579" w:rsidR="00391579">
        <w:rPr>
          <w:rFonts w:ascii="Arial" w:hAnsi="Arial" w:cs="Arial"/>
          <w:sz w:val="22"/>
          <w:szCs w:val="22"/>
        </w:rPr>
        <w:tab/>
      </w:r>
      <w:r w:rsidRPr="00391579" w:rsidR="00391579">
        <w:rPr>
          <w:rFonts w:ascii="Arial" w:hAnsi="Arial" w:cs="Arial"/>
          <w:sz w:val="22"/>
          <w:szCs w:val="22"/>
        </w:rPr>
        <w:tab/>
      </w:r>
      <w:r w:rsidRPr="00391579" w:rsidR="00391579">
        <w:rPr>
          <w:rFonts w:ascii="Arial" w:hAnsi="Arial" w:cs="Arial"/>
          <w:sz w:val="22"/>
          <w:szCs w:val="22"/>
        </w:rPr>
        <w:tab/>
      </w:r>
      <w:r w:rsidRPr="00391579" w:rsidR="00391579">
        <w:rPr>
          <w:rFonts w:ascii="Arial" w:hAnsi="Arial" w:cs="Arial"/>
          <w:sz w:val="22"/>
          <w:szCs w:val="22"/>
        </w:rPr>
        <w:tab/>
      </w:r>
    </w:p>
    <w:p w:rsidRPr="00391579" w:rsidR="008E00BD" w:rsidP="008E00BD" w:rsidRDefault="008E00BD" w14:paraId="0CC2CD0B" w14:textId="669E07BC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1 medical</w:t>
      </w:r>
    </w:p>
    <w:p w:rsidRPr="009E00E4" w:rsidR="009E00E4" w:rsidP="008E00BD" w:rsidRDefault="008E00BD" w14:paraId="6ECD1713" w14:textId="1624859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3 prefer being at home</w:t>
      </w:r>
    </w:p>
    <w:p w:rsidR="009E00E4" w:rsidP="008E00BD" w:rsidRDefault="009E00E4" w14:paraId="57C9527E" w14:textId="68107743">
      <w:pPr>
        <w:rPr>
          <w:rFonts w:ascii="Arial" w:hAnsi="Arial" w:cs="Arial"/>
          <w:sz w:val="22"/>
          <w:szCs w:val="22"/>
        </w:rPr>
      </w:pPr>
    </w:p>
    <w:p w:rsidR="00FB43E2" w:rsidP="008E00BD" w:rsidRDefault="00FB43E2" w14:paraId="5ABC3DD3" w14:textId="029CA47E">
      <w:pPr>
        <w:rPr>
          <w:rFonts w:ascii="Arial" w:hAnsi="Arial" w:cs="Arial"/>
          <w:sz w:val="22"/>
          <w:szCs w:val="22"/>
        </w:rPr>
      </w:pPr>
    </w:p>
    <w:p w:rsidR="00FB43E2" w:rsidP="008E00BD" w:rsidRDefault="00FB43E2" w14:paraId="4E5F2B46" w14:textId="340BEA6F">
      <w:pPr>
        <w:rPr>
          <w:rFonts w:ascii="Arial" w:hAnsi="Arial" w:cs="Arial"/>
          <w:sz w:val="22"/>
          <w:szCs w:val="22"/>
        </w:rPr>
      </w:pPr>
    </w:p>
    <w:p w:rsidRPr="00FB43E2" w:rsidR="00FB43E2" w:rsidP="008E00BD" w:rsidRDefault="00FB43E2" w14:paraId="36BECC3D" w14:textId="13CEC661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8E00BD" w:rsidP="008E00BD" w:rsidRDefault="008E00BD" w14:paraId="594C0DD9" w14:textId="0AAD55BC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5. How do you prefer to talk to your friends and family if you can't see them in person?</w:t>
      </w:r>
    </w:p>
    <w:p w:rsidR="0014297D" w:rsidP="008E00BD" w:rsidRDefault="0014297D" w14:paraId="01AACB72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FB43E2" w:rsidR="008E00BD" w:rsidP="008E00BD" w:rsidRDefault="00FB43E2" w14:paraId="75C0F7F9" w14:textId="6FBEB175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FB43E2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Pr="00391579" w:rsidR="008E00BD" w:rsidTr="008E00BD" w14:paraId="3775BE19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91579" w:rsidR="008E00BD" w:rsidP="008E00BD" w:rsidRDefault="008E00BD" w14:paraId="50B751F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332FAC6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46F4C6A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11%</w:t>
            </w:r>
          </w:p>
        </w:tc>
      </w:tr>
      <w:tr w:rsidRPr="00391579" w:rsidR="008E00BD" w:rsidTr="008E00BD" w14:paraId="27F45ED9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3B0A9F3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By phone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FAD37BB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33FF705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41%</w:t>
            </w:r>
          </w:p>
        </w:tc>
      </w:tr>
      <w:tr w:rsidRPr="00391579" w:rsidR="008E00BD" w:rsidTr="008E00BD" w14:paraId="713D3FCF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4E7711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online using laptop/tablet/phone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718BE75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3B4F6E0A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35%</w:t>
            </w:r>
          </w:p>
        </w:tc>
      </w:tr>
      <w:tr w:rsidRPr="00391579" w:rsidR="008E00BD" w:rsidTr="008E00BD" w14:paraId="5E8914DB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55C5E1A8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social media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DE6B674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46F2754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14%</w:t>
            </w:r>
          </w:p>
        </w:tc>
      </w:tr>
      <w:tr w:rsidRPr="00391579" w:rsidR="008E00BD" w:rsidTr="008E00BD" w14:paraId="0FE83CE4" w14:textId="77777777">
        <w:trPr>
          <w:trHeight w:val="315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4BF1F20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43424C22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16F8FB0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8E00BD" w:rsidP="008E00BD" w:rsidRDefault="008E00BD" w14:paraId="24AF0C3C" w14:textId="47F2D073">
      <w:pPr>
        <w:rPr>
          <w:rFonts w:ascii="Arial" w:hAnsi="Arial" w:cs="Arial"/>
          <w:sz w:val="22"/>
          <w:szCs w:val="22"/>
        </w:rPr>
      </w:pPr>
    </w:p>
    <w:p w:rsidRPr="0014297D" w:rsidR="0014297D" w:rsidP="008E00BD" w:rsidRDefault="0014297D" w14:paraId="4933AD2F" w14:textId="5DD7E65F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21106E" w:rsidRDefault="008E00BD" w14:paraId="140215D7" w14:textId="26ADCDB3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6. If you talk to others online using either a phone, tablet or computer/laptop how do you prefer to talk them? </w:t>
      </w:r>
    </w:p>
    <w:p w:rsidR="0014297D" w:rsidRDefault="0014297D" w14:paraId="3C1F0DB6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14297D" w:rsidR="008E00BD" w:rsidRDefault="0014297D" w14:paraId="74B91B39" w14:textId="104B844C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Pr="00391579" w:rsidR="008E00BD" w:rsidTr="008E00BD" w14:paraId="146A4F8F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91579" w:rsidR="008E00BD" w:rsidRDefault="008E00BD" w14:paraId="13392A7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4CDE46E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06520A85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16%</w:t>
            </w:r>
          </w:p>
        </w:tc>
      </w:tr>
      <w:tr w:rsidRPr="00391579" w:rsidR="008E00BD" w:rsidTr="008E00BD" w14:paraId="5339B41F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4D7AE01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zoom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2B55566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03E0697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8%</w:t>
            </w:r>
          </w:p>
        </w:tc>
      </w:tr>
      <w:tr w:rsidRPr="00391579" w:rsidR="008E00BD" w:rsidTr="008E00BD" w14:paraId="7DAD2037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7BFD93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microsoft</w:t>
            </w:r>
            <w:proofErr w:type="spellEnd"/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 xml:space="preserve"> teams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0C3F74B9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796DA05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5%</w:t>
            </w:r>
          </w:p>
        </w:tc>
      </w:tr>
      <w:tr w:rsidRPr="00391579" w:rsidR="008E00BD" w:rsidTr="008E00BD" w14:paraId="2026AAF4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75B9CC7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facebook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04F6F48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110FA48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14%</w:t>
            </w:r>
          </w:p>
        </w:tc>
      </w:tr>
      <w:tr w:rsidRPr="00391579" w:rsidR="008E00BD" w:rsidTr="008E00BD" w14:paraId="7BF46C2C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06790E1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I use them all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13E858D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53A4FFC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16%</w:t>
            </w:r>
          </w:p>
        </w:tc>
      </w:tr>
      <w:tr w:rsidRPr="00391579" w:rsidR="008E00BD" w:rsidTr="00957C4A" w14:paraId="004C45F8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6AE6C4C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32E2410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2CE5A08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41%</w:t>
            </w:r>
          </w:p>
        </w:tc>
      </w:tr>
      <w:tr w:rsidRPr="00391579" w:rsidR="008E00BD" w:rsidTr="008E00BD" w14:paraId="107402CC" w14:textId="77777777">
        <w:trPr>
          <w:trHeight w:val="315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0924F64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7F38509E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8E00BD" w:rsidRDefault="008E00BD" w14:paraId="2E79C47F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Pr="00391579" w:rsidR="008E00BD" w:rsidRDefault="008E00BD" w14:paraId="17BB71B5" w14:textId="77777777">
      <w:pPr>
        <w:rPr>
          <w:rFonts w:ascii="Arial" w:hAnsi="Arial" w:cs="Arial"/>
          <w:sz w:val="22"/>
          <w:szCs w:val="22"/>
        </w:rPr>
      </w:pPr>
    </w:p>
    <w:p w:rsidRPr="00391579" w:rsidR="00233A29" w:rsidP="00233A29" w:rsidRDefault="00957C4A" w14:paraId="66D76D33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proofErr w:type="spellStart"/>
      <w:r w:rsidRPr="00391579">
        <w:rPr>
          <w:rFonts w:ascii="Arial" w:hAnsi="Arial" w:cs="Arial"/>
          <w:sz w:val="22"/>
          <w:szCs w:val="22"/>
        </w:rPr>
        <w:t>Whats</w:t>
      </w:r>
      <w:proofErr w:type="spellEnd"/>
      <w:r w:rsidRPr="00391579">
        <w:rPr>
          <w:rFonts w:ascii="Arial" w:hAnsi="Arial" w:cs="Arial"/>
          <w:sz w:val="22"/>
          <w:szCs w:val="22"/>
        </w:rPr>
        <w:t xml:space="preserve"> app</w:t>
      </w:r>
      <w:r w:rsidRPr="00391579" w:rsidR="00233A29">
        <w:rPr>
          <w:rFonts w:ascii="Arial" w:hAnsi="Arial" w:cs="Arial"/>
          <w:sz w:val="22"/>
          <w:szCs w:val="22"/>
        </w:rPr>
        <w:tab/>
      </w:r>
      <w:r w:rsidRPr="00391579" w:rsidR="00233A29">
        <w:rPr>
          <w:rFonts w:ascii="Arial" w:hAnsi="Arial" w:cs="Arial"/>
          <w:sz w:val="22"/>
          <w:szCs w:val="22"/>
        </w:rPr>
        <w:tab/>
      </w:r>
      <w:r w:rsidRPr="00391579" w:rsidR="00233A29">
        <w:rPr>
          <w:rFonts w:ascii="Arial" w:hAnsi="Arial" w:cs="Arial"/>
          <w:sz w:val="22"/>
          <w:szCs w:val="22"/>
        </w:rPr>
        <w:tab/>
      </w:r>
      <w:r w:rsidRPr="00391579" w:rsidR="00233A29">
        <w:rPr>
          <w:rFonts w:ascii="Arial" w:hAnsi="Arial" w:cs="Arial"/>
          <w:sz w:val="22"/>
          <w:szCs w:val="22"/>
        </w:rPr>
        <w:tab/>
      </w:r>
      <w:r w:rsidRPr="00391579" w:rsidR="00233A29">
        <w:rPr>
          <w:rFonts w:ascii="Arial" w:hAnsi="Arial" w:cs="Arial"/>
          <w:sz w:val="22"/>
          <w:szCs w:val="22"/>
        </w:rPr>
        <w:tab/>
        <w:t>Gaming</w:t>
      </w:r>
    </w:p>
    <w:p w:rsidRPr="00391579" w:rsidR="00233A29" w:rsidP="00233A29" w:rsidRDefault="00233A29" w14:paraId="14F48D3E" w14:textId="3821038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 xml:space="preserve">Instagram </w:t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  <w:t>Facetime</w:t>
      </w:r>
    </w:p>
    <w:p w:rsidRPr="00391579" w:rsidR="00233A29" w:rsidP="00233A29" w:rsidRDefault="00233A29" w14:paraId="04DB43E4" w14:textId="52D2E0DC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Phone</w:t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</w:r>
      <w:r w:rsidRPr="00391579">
        <w:rPr>
          <w:rFonts w:ascii="Arial" w:hAnsi="Arial" w:cs="Arial"/>
          <w:sz w:val="22"/>
          <w:szCs w:val="22"/>
        </w:rPr>
        <w:tab/>
        <w:t>Snapchat</w:t>
      </w:r>
    </w:p>
    <w:p w:rsidR="00957C4A" w:rsidP="00957C4A" w:rsidRDefault="00957C4A" w14:paraId="3B845496" w14:textId="4DA37D59">
      <w:pPr>
        <w:rPr>
          <w:rFonts w:ascii="Arial" w:hAnsi="Arial" w:cs="Arial"/>
          <w:sz w:val="22"/>
          <w:szCs w:val="22"/>
        </w:rPr>
      </w:pPr>
    </w:p>
    <w:p w:rsidRPr="0014297D" w:rsidR="0014297D" w:rsidP="00957C4A" w:rsidRDefault="0014297D" w14:paraId="140CA098" w14:textId="19B660D8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957C4A" w:rsidP="00957C4A" w:rsidRDefault="00957C4A" w14:paraId="4DEAA47A" w14:textId="3E45D2D3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 xml:space="preserve">7. Do you need help to contact your friends and family </w:t>
      </w:r>
      <w:r w:rsidRPr="00391579" w:rsidR="0014297D">
        <w:rPr>
          <w:rFonts w:ascii="Arial" w:hAnsi="Arial" w:cs="Arial"/>
          <w:sz w:val="22"/>
          <w:szCs w:val="22"/>
        </w:rPr>
        <w:t>online</w:t>
      </w:r>
      <w:r w:rsidRPr="00391579">
        <w:rPr>
          <w:rFonts w:ascii="Arial" w:hAnsi="Arial" w:cs="Arial"/>
          <w:sz w:val="22"/>
          <w:szCs w:val="22"/>
        </w:rPr>
        <w:t xml:space="preserve">? This may be sometimes or </w:t>
      </w:r>
      <w:proofErr w:type="gramStart"/>
      <w:r w:rsidRPr="00391579">
        <w:rPr>
          <w:rFonts w:ascii="Arial" w:hAnsi="Arial" w:cs="Arial"/>
          <w:sz w:val="22"/>
          <w:szCs w:val="22"/>
        </w:rPr>
        <w:t>all of</w:t>
      </w:r>
      <w:proofErr w:type="gramEnd"/>
      <w:r w:rsidRPr="00391579">
        <w:rPr>
          <w:rFonts w:ascii="Arial" w:hAnsi="Arial" w:cs="Arial"/>
          <w:sz w:val="22"/>
          <w:szCs w:val="22"/>
        </w:rPr>
        <w:t xml:space="preserve"> the time. Can you tell us what you may need help with?</w:t>
      </w:r>
    </w:p>
    <w:p w:rsidR="0014297D" w:rsidP="00957C4A" w:rsidRDefault="0014297D" w14:paraId="3FE0719E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14297D" w:rsidR="00957C4A" w:rsidP="00957C4A" w:rsidRDefault="0014297D" w14:paraId="3F0322B8" w14:textId="0E5DCF25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Pr="00391579" w:rsidR="00233A29" w:rsidTr="00233A29" w14:paraId="1373AEAA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91579" w:rsidR="00233A29" w:rsidRDefault="00233A29" w14:paraId="5DC8143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7B695C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29CC663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19%</w:t>
            </w:r>
          </w:p>
        </w:tc>
      </w:tr>
      <w:tr w:rsidRPr="00391579" w:rsidR="00233A29" w:rsidTr="00233A29" w14:paraId="792D22A9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8007C6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2994BE3F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A534FE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46%</w:t>
            </w:r>
          </w:p>
        </w:tc>
      </w:tr>
      <w:tr w:rsidRPr="00391579" w:rsidR="00233A29" w:rsidTr="00233A29" w14:paraId="04E928F0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397B41D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sometimes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6F308B3B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345A3D29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11%</w:t>
            </w:r>
          </w:p>
        </w:tc>
      </w:tr>
      <w:tr w:rsidRPr="00391579" w:rsidR="00233A29" w:rsidTr="00233A29" w14:paraId="54D66672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7FD426E5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all of</w:t>
            </w:r>
            <w:proofErr w:type="gramEnd"/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 xml:space="preserve"> the time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A7EE59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13AB8F5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24%</w:t>
            </w:r>
          </w:p>
        </w:tc>
      </w:tr>
      <w:tr w:rsidRPr="00391579" w:rsidR="00233A29" w:rsidTr="00233A29" w14:paraId="6AE147F7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024FC4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20C40155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1A73E33C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Pr="00391579" w:rsidR="00957C4A" w:rsidP="00957C4A" w:rsidRDefault="00957C4A" w14:paraId="1F03C98B" w14:textId="1E62B17B">
      <w:pPr>
        <w:rPr>
          <w:rFonts w:ascii="Arial" w:hAnsi="Arial" w:cs="Arial"/>
          <w:sz w:val="22"/>
          <w:szCs w:val="22"/>
        </w:rPr>
      </w:pPr>
    </w:p>
    <w:p w:rsidRPr="00391579" w:rsidR="00233A29" w:rsidP="00233A29" w:rsidRDefault="00233A29" w14:paraId="4B3F7CDF" w14:textId="6C363E2B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Advice and psychological support</w:t>
      </w:r>
    </w:p>
    <w:p w:rsidRPr="00391579" w:rsidR="00233A29" w:rsidP="00233A29" w:rsidRDefault="00233A29" w14:paraId="3E0FAB1E" w14:textId="2DFC7EF4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Pain education, depressive thoughts</w:t>
      </w:r>
    </w:p>
    <w:p w:rsidRPr="00391579" w:rsidR="00233A29" w:rsidP="00233A29" w:rsidRDefault="00233A29" w14:paraId="4A9F28FD" w14:textId="73533A63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Age related</w:t>
      </w:r>
    </w:p>
    <w:p w:rsidRPr="00391579" w:rsidR="00233A29" w:rsidP="00233A29" w:rsidRDefault="00233A29" w14:paraId="1768E4A5" w14:textId="1E8426D5">
      <w:pPr>
        <w:pStyle w:val="ListParagraph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Anxiety</w:t>
      </w:r>
    </w:p>
    <w:p w:rsidR="00233A29" w:rsidP="00233A29" w:rsidRDefault="00233A29" w14:paraId="2BA5EEC6" w14:textId="6AFEEA3C">
      <w:pPr>
        <w:rPr>
          <w:rFonts w:ascii="Arial" w:hAnsi="Arial" w:cs="Arial"/>
          <w:sz w:val="22"/>
          <w:szCs w:val="22"/>
        </w:rPr>
      </w:pPr>
    </w:p>
    <w:p w:rsidR="0014297D" w:rsidP="00233A29" w:rsidRDefault="0014297D" w14:paraId="0D63D5D4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="0014297D" w:rsidP="00233A29" w:rsidRDefault="0014297D" w14:paraId="34C37F14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="0014297D" w:rsidP="00233A29" w:rsidRDefault="0014297D" w14:paraId="4C111794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="0014297D" w:rsidP="00233A29" w:rsidRDefault="0014297D" w14:paraId="28901A07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="0014297D" w:rsidP="00233A29" w:rsidRDefault="0014297D" w14:paraId="1F8EB133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="0014297D" w:rsidP="00233A29" w:rsidRDefault="0014297D" w14:paraId="2A2A9001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14297D" w:rsidR="0014297D" w:rsidP="00233A29" w:rsidRDefault="0014297D" w14:paraId="506CEF97" w14:textId="4030C60C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lastRenderedPageBreak/>
        <w:t>We asked</w:t>
      </w:r>
    </w:p>
    <w:p w:rsidRPr="00391579" w:rsidR="00233A29" w:rsidP="00233A29" w:rsidRDefault="00233A29" w14:paraId="4699D882" w14:textId="1859E894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8.</w:t>
      </w:r>
      <w:r w:rsidRPr="00391579">
        <w:rPr>
          <w:sz w:val="22"/>
          <w:szCs w:val="22"/>
        </w:rPr>
        <w:t xml:space="preserve"> </w:t>
      </w:r>
      <w:r w:rsidRPr="00391579">
        <w:rPr>
          <w:rFonts w:ascii="Arial" w:hAnsi="Arial" w:cs="Arial"/>
          <w:sz w:val="22"/>
          <w:szCs w:val="22"/>
        </w:rPr>
        <w:t xml:space="preserve">When you are not able to see people in person, do you attend any social groups </w:t>
      </w:r>
      <w:r w:rsidRPr="00391579" w:rsidR="0014297D">
        <w:rPr>
          <w:rFonts w:ascii="Arial" w:hAnsi="Arial" w:cs="Arial"/>
          <w:sz w:val="22"/>
          <w:szCs w:val="22"/>
        </w:rPr>
        <w:t>online</w:t>
      </w:r>
      <w:r w:rsidRPr="00391579">
        <w:rPr>
          <w:rFonts w:ascii="Arial" w:hAnsi="Arial" w:cs="Arial"/>
          <w:sz w:val="22"/>
          <w:szCs w:val="22"/>
        </w:rPr>
        <w:t>?  If so, which ones do you go to?</w:t>
      </w:r>
    </w:p>
    <w:p w:rsidR="0014297D" w:rsidP="00233A29" w:rsidRDefault="0014297D" w14:paraId="5252660A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14297D" w:rsidR="00233A29" w:rsidP="00233A29" w:rsidRDefault="0014297D" w14:paraId="7742E537" w14:textId="3DE34171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Pr="00391579" w:rsidR="00233A29" w:rsidTr="00233A29" w14:paraId="08FFB7A3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91579" w:rsidR="00233A29" w:rsidRDefault="00233A29" w14:paraId="1F81FC91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DBDFC6A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0C8943EE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14%</w:t>
            </w:r>
          </w:p>
        </w:tc>
      </w:tr>
      <w:tr w:rsidRPr="00391579" w:rsidR="00233A29" w:rsidTr="00233A29" w14:paraId="14781FD4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534A83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21128B97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F81DFEB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68%</w:t>
            </w:r>
          </w:p>
        </w:tc>
      </w:tr>
      <w:tr w:rsidRPr="00391579" w:rsidR="00233A29" w:rsidTr="00233A29" w14:paraId="47FFB55E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F69B93E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3C066016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5BA0EF0D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19%</w:t>
            </w:r>
          </w:p>
        </w:tc>
      </w:tr>
      <w:tr w:rsidRPr="00391579" w:rsidR="00233A29" w:rsidTr="00233A29" w14:paraId="0E4E7B3F" w14:textId="77777777">
        <w:trPr>
          <w:trHeight w:val="315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37DDA35A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7643046A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040D53A4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="00233A29" w:rsidP="00233A29" w:rsidRDefault="00233A29" w14:paraId="1150AB2C" w14:textId="163B7AC3">
      <w:pPr>
        <w:rPr>
          <w:rFonts w:ascii="Arial" w:hAnsi="Arial" w:cs="Arial"/>
          <w:sz w:val="22"/>
          <w:szCs w:val="22"/>
        </w:rPr>
      </w:pPr>
    </w:p>
    <w:p w:rsidR="0014297D" w:rsidP="00233A29" w:rsidRDefault="0014297D" w14:paraId="02E13807" w14:textId="152F05F7">
      <w:pPr>
        <w:rPr>
          <w:rFonts w:ascii="Arial" w:hAnsi="Arial" w:cs="Arial"/>
          <w:sz w:val="22"/>
          <w:szCs w:val="22"/>
        </w:rPr>
      </w:pPr>
    </w:p>
    <w:p w:rsidRPr="00391579" w:rsidR="0014297D" w:rsidP="00233A29" w:rsidRDefault="0014297D" w14:paraId="480488A8" w14:textId="77777777">
      <w:pPr>
        <w:rPr>
          <w:rFonts w:ascii="Arial" w:hAnsi="Arial" w:cs="Arial"/>
          <w:sz w:val="22"/>
          <w:szCs w:val="22"/>
        </w:rPr>
      </w:pPr>
    </w:p>
    <w:p w:rsidRPr="0014297D" w:rsidR="0014297D" w:rsidP="00233A29" w:rsidRDefault="0014297D" w14:paraId="7B969320" w14:textId="00818C4E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We asked</w:t>
      </w:r>
    </w:p>
    <w:p w:rsidRPr="00391579" w:rsidR="00233A29" w:rsidP="00233A29" w:rsidRDefault="00233A29" w14:paraId="08203654" w14:textId="70FB8126">
      <w:pPr>
        <w:rPr>
          <w:rFonts w:ascii="Arial" w:hAnsi="Arial" w:cs="Arial"/>
          <w:sz w:val="22"/>
          <w:szCs w:val="22"/>
        </w:rPr>
      </w:pPr>
      <w:r w:rsidRPr="00391579">
        <w:rPr>
          <w:rFonts w:ascii="Arial" w:hAnsi="Arial" w:cs="Arial"/>
          <w:sz w:val="22"/>
          <w:szCs w:val="22"/>
        </w:rPr>
        <w:t>9.</w:t>
      </w:r>
      <w:r w:rsidRPr="00391579">
        <w:rPr>
          <w:sz w:val="22"/>
          <w:szCs w:val="22"/>
        </w:rPr>
        <w:t xml:space="preserve"> </w:t>
      </w:r>
      <w:r w:rsidRPr="00391579">
        <w:rPr>
          <w:rFonts w:ascii="Arial" w:hAnsi="Arial" w:cs="Arial"/>
          <w:sz w:val="22"/>
          <w:szCs w:val="22"/>
        </w:rPr>
        <w:t>Would you like to be part of a new group with other young people with SEND (Special Educational Needs &amp; Disabilities) to share your views and experiences?</w:t>
      </w:r>
    </w:p>
    <w:p w:rsidR="0014297D" w:rsidP="00233A29" w:rsidRDefault="0014297D" w14:paraId="2368B4AC" w14:textId="77777777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</w:p>
    <w:p w:rsidRPr="0014297D" w:rsidR="00233A29" w:rsidP="00233A29" w:rsidRDefault="0014297D" w14:paraId="63E761DB" w14:textId="3E216D3E">
      <w:pPr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</w:pPr>
      <w:r w:rsidRPr="0014297D">
        <w:rPr>
          <w:rFonts w:ascii="Arial" w:hAnsi="Arial" w:cs="Arial"/>
          <w:b/>
          <w:bCs/>
          <w:color w:val="5F497A" w:themeColor="accent4" w:themeShade="BF"/>
          <w:sz w:val="22"/>
          <w:szCs w:val="22"/>
        </w:rPr>
        <w:t>You said</w:t>
      </w:r>
    </w:p>
    <w:tbl>
      <w:tblPr>
        <w:tblW w:w="9067" w:type="dxa"/>
        <w:tblInd w:w="113" w:type="dxa"/>
        <w:tblLook w:val="04A0" w:firstRow="1" w:lastRow="0" w:firstColumn="1" w:lastColumn="0" w:noHBand="0" w:noVBand="1"/>
      </w:tblPr>
      <w:tblGrid>
        <w:gridCol w:w="3539"/>
        <w:gridCol w:w="2977"/>
        <w:gridCol w:w="2551"/>
      </w:tblGrid>
      <w:tr w:rsidRPr="00391579" w:rsidR="00233A29" w:rsidTr="00233A29" w14:paraId="0106AD7B" w14:textId="77777777">
        <w:trPr>
          <w:trHeight w:val="315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228B60C0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Skipped Answer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B0E0255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737C424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3%</w:t>
            </w:r>
          </w:p>
        </w:tc>
      </w:tr>
      <w:tr w:rsidRPr="00391579" w:rsidR="00233A29" w:rsidTr="00233A29" w14:paraId="167C16F0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7839F084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0F505422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17B85AB2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27%</w:t>
            </w:r>
          </w:p>
        </w:tc>
      </w:tr>
      <w:tr w:rsidRPr="00391579" w:rsidR="00233A29" w:rsidTr="00233A29" w14:paraId="5D93EA58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3188B879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2B85C348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45A171B4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19%</w:t>
            </w:r>
          </w:p>
        </w:tc>
      </w:tr>
      <w:tr w:rsidRPr="00391579" w:rsidR="00233A29" w:rsidTr="00233A29" w14:paraId="28F52800" w14:textId="77777777">
        <w:trPr>
          <w:trHeight w:val="300"/>
        </w:trPr>
        <w:tc>
          <w:tcPr>
            <w:tcW w:w="35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0E9217A6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not sure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031E0021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30F7AEAE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32%</w:t>
            </w:r>
          </w:p>
        </w:tc>
      </w:tr>
      <w:tr w:rsidRPr="00391579" w:rsidR="00233A29" w:rsidTr="00233A29" w14:paraId="0B207A26" w14:textId="77777777">
        <w:trPr>
          <w:trHeight w:val="300"/>
        </w:trPr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600C49DC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tell me more first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3E2DBCAC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7BABDBE9" w14:textId="77777777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19%</w:t>
            </w:r>
          </w:p>
        </w:tc>
      </w:tr>
      <w:tr w:rsidRPr="00391579" w:rsidR="00233A29" w:rsidTr="00233A29" w14:paraId="732FB58C" w14:textId="77777777">
        <w:trPr>
          <w:trHeight w:val="315"/>
        </w:trPr>
        <w:tc>
          <w:tcPr>
            <w:tcW w:w="3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77FACB0F" w14:textId="7777777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0253CFB2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391579" w:rsidR="00233A29" w:rsidRDefault="00233A29" w14:paraId="6453855A" w14:textId="7777777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39157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100%</w:t>
            </w:r>
          </w:p>
        </w:tc>
      </w:tr>
    </w:tbl>
    <w:p w:rsidRPr="00391579" w:rsidR="00233A29" w:rsidP="00233A29" w:rsidRDefault="00233A29" w14:paraId="05A3D2BF" w14:textId="77777777">
      <w:pPr>
        <w:rPr>
          <w:rFonts w:ascii="Arial" w:hAnsi="Arial" w:cs="Arial"/>
          <w:sz w:val="22"/>
          <w:szCs w:val="22"/>
        </w:rPr>
      </w:pPr>
    </w:p>
    <w:sectPr w:rsidRPr="00391579" w:rsidR="00233A29" w:rsidSect="00233A29">
      <w:footerReference w:type="default" r:id="rId8"/>
      <w:footerReference w:type="first" r:id="rId9"/>
      <w:pgSz w:w="11906" w:h="16838" w:code="9"/>
      <w:pgMar w:top="1440" w:right="1134" w:bottom="540" w:left="1134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92A0" w14:textId="77777777" w:rsidR="00391579" w:rsidRDefault="00391579" w:rsidP="00391579">
      <w:r>
        <w:separator/>
      </w:r>
    </w:p>
  </w:endnote>
  <w:endnote w:type="continuationSeparator" w:id="0">
    <w:p w14:paraId="74D286D1" w14:textId="77777777" w:rsidR="00391579" w:rsidRDefault="00391579" w:rsidP="0039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59801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C07089" w14:textId="08FEB67B" w:rsidR="00391579" w:rsidRDefault="003915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E81D1C" w14:textId="77777777" w:rsidR="00391579" w:rsidRDefault="003915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31883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490F3F" w14:textId="56DD8A01" w:rsidR="00391579" w:rsidRDefault="0039157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19867C" w14:textId="77777777" w:rsidR="00391579" w:rsidRDefault="003915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C557" w14:textId="77777777" w:rsidR="00391579" w:rsidRDefault="00391579" w:rsidP="00391579">
      <w:r>
        <w:separator/>
      </w:r>
    </w:p>
  </w:footnote>
  <w:footnote w:type="continuationSeparator" w:id="0">
    <w:p w14:paraId="0CA8557B" w14:textId="77777777" w:rsidR="00391579" w:rsidRDefault="00391579" w:rsidP="00391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49D"/>
    <w:multiLevelType w:val="multilevel"/>
    <w:tmpl w:val="C9182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80A03"/>
    <w:multiLevelType w:val="hybridMultilevel"/>
    <w:tmpl w:val="44E0C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0A0"/>
    <w:multiLevelType w:val="hybridMultilevel"/>
    <w:tmpl w:val="87344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C3AEC"/>
    <w:multiLevelType w:val="hybridMultilevel"/>
    <w:tmpl w:val="A3904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61"/>
    <w:rsid w:val="00031A8C"/>
    <w:rsid w:val="00045F29"/>
    <w:rsid w:val="000846B8"/>
    <w:rsid w:val="0008725C"/>
    <w:rsid w:val="000B53AB"/>
    <w:rsid w:val="000C1E0C"/>
    <w:rsid w:val="000C488A"/>
    <w:rsid w:val="000D3B6B"/>
    <w:rsid w:val="000F212E"/>
    <w:rsid w:val="00104F0B"/>
    <w:rsid w:val="001311A3"/>
    <w:rsid w:val="0014297D"/>
    <w:rsid w:val="00146A1B"/>
    <w:rsid w:val="00151481"/>
    <w:rsid w:val="00157EDB"/>
    <w:rsid w:val="001606D3"/>
    <w:rsid w:val="00186FCF"/>
    <w:rsid w:val="00187E34"/>
    <w:rsid w:val="001A091A"/>
    <w:rsid w:val="002049B5"/>
    <w:rsid w:val="0021106E"/>
    <w:rsid w:val="00212617"/>
    <w:rsid w:val="00217B6F"/>
    <w:rsid w:val="00233A29"/>
    <w:rsid w:val="00234060"/>
    <w:rsid w:val="0024191B"/>
    <w:rsid w:val="00257037"/>
    <w:rsid w:val="00265129"/>
    <w:rsid w:val="0027464F"/>
    <w:rsid w:val="002830AE"/>
    <w:rsid w:val="00293A1B"/>
    <w:rsid w:val="002A36A8"/>
    <w:rsid w:val="002A460E"/>
    <w:rsid w:val="002B7879"/>
    <w:rsid w:val="002C48F1"/>
    <w:rsid w:val="002D426F"/>
    <w:rsid w:val="00310F8C"/>
    <w:rsid w:val="003165B9"/>
    <w:rsid w:val="00332B8E"/>
    <w:rsid w:val="00344459"/>
    <w:rsid w:val="00357D0E"/>
    <w:rsid w:val="00360B43"/>
    <w:rsid w:val="0036754D"/>
    <w:rsid w:val="003737D6"/>
    <w:rsid w:val="0038715F"/>
    <w:rsid w:val="003901D0"/>
    <w:rsid w:val="00391579"/>
    <w:rsid w:val="0041249B"/>
    <w:rsid w:val="004A6AA4"/>
    <w:rsid w:val="004C20E9"/>
    <w:rsid w:val="004E3530"/>
    <w:rsid w:val="0051168A"/>
    <w:rsid w:val="00526862"/>
    <w:rsid w:val="005A65AC"/>
    <w:rsid w:val="005C29F8"/>
    <w:rsid w:val="005C4A2F"/>
    <w:rsid w:val="00615A00"/>
    <w:rsid w:val="006344AF"/>
    <w:rsid w:val="006623D8"/>
    <w:rsid w:val="00682D47"/>
    <w:rsid w:val="00691EBA"/>
    <w:rsid w:val="006A1BBD"/>
    <w:rsid w:val="006D3C21"/>
    <w:rsid w:val="006F3DD1"/>
    <w:rsid w:val="007057B9"/>
    <w:rsid w:val="0071246D"/>
    <w:rsid w:val="00742576"/>
    <w:rsid w:val="00747924"/>
    <w:rsid w:val="00776823"/>
    <w:rsid w:val="00780879"/>
    <w:rsid w:val="007866B4"/>
    <w:rsid w:val="007A1BF9"/>
    <w:rsid w:val="007D7D02"/>
    <w:rsid w:val="007E0B39"/>
    <w:rsid w:val="007F02B0"/>
    <w:rsid w:val="007F51DB"/>
    <w:rsid w:val="007F620A"/>
    <w:rsid w:val="007F7A2A"/>
    <w:rsid w:val="00821CEC"/>
    <w:rsid w:val="008249C1"/>
    <w:rsid w:val="00864E61"/>
    <w:rsid w:val="00874764"/>
    <w:rsid w:val="008935F6"/>
    <w:rsid w:val="008B7FCF"/>
    <w:rsid w:val="008C4E76"/>
    <w:rsid w:val="008E00BD"/>
    <w:rsid w:val="008F1B71"/>
    <w:rsid w:val="00910636"/>
    <w:rsid w:val="00925BC1"/>
    <w:rsid w:val="00927698"/>
    <w:rsid w:val="00931DF9"/>
    <w:rsid w:val="00932E6E"/>
    <w:rsid w:val="00933B75"/>
    <w:rsid w:val="00957C4A"/>
    <w:rsid w:val="009E00E4"/>
    <w:rsid w:val="00A11A75"/>
    <w:rsid w:val="00A23D0C"/>
    <w:rsid w:val="00A36279"/>
    <w:rsid w:val="00A40EDC"/>
    <w:rsid w:val="00A50B85"/>
    <w:rsid w:val="00A546AD"/>
    <w:rsid w:val="00A614FA"/>
    <w:rsid w:val="00A64F69"/>
    <w:rsid w:val="00A66989"/>
    <w:rsid w:val="00A7500D"/>
    <w:rsid w:val="00AA2D8E"/>
    <w:rsid w:val="00AE6570"/>
    <w:rsid w:val="00B00AEB"/>
    <w:rsid w:val="00B3397B"/>
    <w:rsid w:val="00B35455"/>
    <w:rsid w:val="00B91704"/>
    <w:rsid w:val="00B93DA9"/>
    <w:rsid w:val="00B95411"/>
    <w:rsid w:val="00BC10FB"/>
    <w:rsid w:val="00BD4523"/>
    <w:rsid w:val="00C555D1"/>
    <w:rsid w:val="00C55BEB"/>
    <w:rsid w:val="00C8210F"/>
    <w:rsid w:val="00C844B3"/>
    <w:rsid w:val="00C9464D"/>
    <w:rsid w:val="00CC0299"/>
    <w:rsid w:val="00CE4B76"/>
    <w:rsid w:val="00D06760"/>
    <w:rsid w:val="00D322BD"/>
    <w:rsid w:val="00D3610E"/>
    <w:rsid w:val="00D4659A"/>
    <w:rsid w:val="00D46FAF"/>
    <w:rsid w:val="00D66683"/>
    <w:rsid w:val="00D85125"/>
    <w:rsid w:val="00D900F9"/>
    <w:rsid w:val="00D96CAA"/>
    <w:rsid w:val="00DA3F03"/>
    <w:rsid w:val="00DC3C8B"/>
    <w:rsid w:val="00DF6D38"/>
    <w:rsid w:val="00DF74C3"/>
    <w:rsid w:val="00E026D2"/>
    <w:rsid w:val="00E134F7"/>
    <w:rsid w:val="00E42561"/>
    <w:rsid w:val="00E54770"/>
    <w:rsid w:val="00ED0731"/>
    <w:rsid w:val="00ED2778"/>
    <w:rsid w:val="00EE7CEB"/>
    <w:rsid w:val="00F06F67"/>
    <w:rsid w:val="00F12BD1"/>
    <w:rsid w:val="00F15841"/>
    <w:rsid w:val="00F20A0E"/>
    <w:rsid w:val="00F47694"/>
    <w:rsid w:val="00F55880"/>
    <w:rsid w:val="00F7079A"/>
    <w:rsid w:val="00FB1840"/>
    <w:rsid w:val="00FB43E2"/>
    <w:rsid w:val="00FB4A30"/>
    <w:rsid w:val="00FC17BC"/>
    <w:rsid w:val="00FD042C"/>
    <w:rsid w:val="00FD05B2"/>
    <w:rsid w:val="00FE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5B8172"/>
  <w15:chartTrackingRefBased/>
  <w15:docId w15:val="{B5B0826E-5F30-4809-9D00-49642A0E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0B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9157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915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157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5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4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1610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9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8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8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5466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9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8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16289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CYP collated survey results</dc:title>
  <dc:subject>
  </dc:subject>
  <dc:creator>Munday, Tracy (F&amp;C)</dc:creator>
  <cp:keywords>
  </cp:keywords>
  <dc:description>
  </dc:description>
  <cp:lastModifiedBy>Anne Godson</cp:lastModifiedBy>
  <cp:revision>2</cp:revision>
  <cp:lastPrinted>2020-10-20T15:33:00Z</cp:lastPrinted>
  <dcterms:created xsi:type="dcterms:W3CDTF">2020-11-18T09:02:00Z</dcterms:created>
  <dcterms:modified xsi:type="dcterms:W3CDTF">2020-11-18T09:05:36Z</dcterms:modified>
</cp:coreProperties>
</file>